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B4" w:rsidRPr="00263159" w:rsidRDefault="005D04B4" w:rsidP="00263159">
      <w:pPr>
        <w:pStyle w:val="il-text-aligncenter"/>
        <w:shd w:val="clear" w:color="auto" w:fill="FFFFFF"/>
        <w:spacing w:before="0" w:beforeAutospacing="0" w:after="0" w:afterAutospacing="0"/>
        <w:ind w:firstLine="709"/>
        <w:jc w:val="center"/>
        <w:rPr>
          <w:rStyle w:val="word-wrapper"/>
          <w:b/>
          <w:bCs/>
          <w:color w:val="242424"/>
        </w:rPr>
      </w:pPr>
    </w:p>
    <w:p w:rsidR="006C6785" w:rsidRPr="00263159" w:rsidRDefault="006C6785" w:rsidP="00263159">
      <w:pPr>
        <w:pStyle w:val="il-text-aligncenter"/>
        <w:shd w:val="clear" w:color="auto" w:fill="FFFFFF"/>
        <w:spacing w:before="0" w:beforeAutospacing="0" w:after="0" w:afterAutospacing="0"/>
        <w:ind w:firstLine="709"/>
        <w:jc w:val="center"/>
        <w:rPr>
          <w:color w:val="242424"/>
        </w:rPr>
      </w:pPr>
      <w:r w:rsidRPr="00263159">
        <w:rPr>
          <w:rStyle w:val="word-wrapper"/>
          <w:b/>
          <w:bCs/>
          <w:color w:val="242424"/>
        </w:rPr>
        <w:t>Мед</w:t>
      </w:r>
      <w:r w:rsidR="00263159" w:rsidRPr="00263159">
        <w:rPr>
          <w:rStyle w:val="word-wrapper"/>
          <w:b/>
          <w:bCs/>
          <w:color w:val="242424"/>
        </w:rPr>
        <w:t xml:space="preserve">ицинские </w:t>
      </w:r>
      <w:r w:rsidRPr="00263159">
        <w:rPr>
          <w:rStyle w:val="word-wrapper"/>
          <w:b/>
          <w:bCs/>
          <w:color w:val="242424"/>
        </w:rPr>
        <w:t xml:space="preserve">осмотры работников и отстранение от работы в случае их </w:t>
      </w:r>
      <w:proofErr w:type="spellStart"/>
      <w:r w:rsidRPr="00263159">
        <w:rPr>
          <w:rStyle w:val="word-wrapper"/>
          <w:b/>
          <w:bCs/>
          <w:color w:val="242424"/>
        </w:rPr>
        <w:t>непрохождения</w:t>
      </w:r>
      <w:proofErr w:type="spellEnd"/>
      <w:r w:rsidRPr="00263159">
        <w:rPr>
          <w:rStyle w:val="word-wrapper"/>
          <w:b/>
          <w:bCs/>
          <w:color w:val="242424"/>
        </w:rPr>
        <w:t xml:space="preserve"> работником</w:t>
      </w:r>
    </w:p>
    <w:p w:rsidR="006C6785" w:rsidRPr="00263159" w:rsidRDefault="006C6785" w:rsidP="00263159">
      <w:pPr>
        <w:pStyle w:val="il-text-indent095cm"/>
        <w:shd w:val="clear" w:color="auto" w:fill="FFFFFF"/>
        <w:spacing w:before="0" w:beforeAutospacing="0" w:after="0" w:afterAutospacing="0"/>
        <w:ind w:firstLine="709"/>
        <w:jc w:val="center"/>
        <w:rPr>
          <w:color w:val="242424"/>
          <w:sz w:val="23"/>
          <w:szCs w:val="23"/>
        </w:rPr>
      </w:pPr>
    </w:p>
    <w:p w:rsidR="00B26309" w:rsidRDefault="00B26309" w:rsidP="00263159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fake-non-breaking-space"/>
        </w:rPr>
      </w:pPr>
      <w:r>
        <w:rPr>
          <w:rStyle w:val="word-wrapper"/>
        </w:rPr>
        <w:t>Д</w:t>
      </w:r>
      <w:r w:rsidR="006C6785" w:rsidRPr="00263159">
        <w:rPr>
          <w:rStyle w:val="word-wrapper"/>
        </w:rPr>
        <w:t xml:space="preserve">ля обеспечения безопасности труда и предупреждения профессиональных заболеваний, а также в целях охраны здоровья работников, занятых на работах с вредными и (или) опасными условиями труда или на работах, где в соответствии с </w:t>
      </w:r>
      <w:proofErr w:type="gramStart"/>
      <w:r w:rsidR="006C6785" w:rsidRPr="00263159">
        <w:rPr>
          <w:rStyle w:val="word-wrapper"/>
        </w:rPr>
        <w:t>законодательством есть необходимость в профессиональном отборе</w:t>
      </w:r>
      <w:r w:rsidRPr="00B26309">
        <w:rPr>
          <w:rStyle w:val="word-wrapper"/>
        </w:rPr>
        <w:t xml:space="preserve"> </w:t>
      </w:r>
      <w:r w:rsidRPr="00263159">
        <w:rPr>
          <w:rStyle w:val="word-wrapper"/>
        </w:rPr>
        <w:t>проводят</w:t>
      </w:r>
      <w:proofErr w:type="gramEnd"/>
      <w:r w:rsidRPr="00263159">
        <w:rPr>
          <w:rStyle w:val="word-wrapper"/>
        </w:rPr>
        <w:t xml:space="preserve"> </w:t>
      </w:r>
      <w:r>
        <w:rPr>
          <w:rStyle w:val="word-wrapper"/>
        </w:rPr>
        <w:t>м</w:t>
      </w:r>
      <w:r w:rsidRPr="00263159">
        <w:rPr>
          <w:rStyle w:val="word-wrapper"/>
        </w:rPr>
        <w:t>едицинские осмотры</w:t>
      </w:r>
      <w:r w:rsidR="006C6785" w:rsidRPr="00263159">
        <w:rPr>
          <w:rStyle w:val="word-wrapper"/>
        </w:rPr>
        <w:t>.</w:t>
      </w:r>
      <w:r w:rsidR="006C6785" w:rsidRPr="00263159">
        <w:rPr>
          <w:rStyle w:val="fake-non-breaking-space"/>
        </w:rPr>
        <w:t> </w:t>
      </w:r>
    </w:p>
    <w:p w:rsidR="006C6785" w:rsidRPr="00263159" w:rsidRDefault="00B26309" w:rsidP="00263159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rStyle w:val="word-wrapper"/>
        </w:rPr>
        <w:t xml:space="preserve">Согласно </w:t>
      </w:r>
      <w:r w:rsidR="006C6785" w:rsidRPr="00263159">
        <w:rPr>
          <w:rStyle w:val="word-wrapper"/>
        </w:rPr>
        <w:t>ч. 1 ст. 27</w:t>
      </w:r>
      <w:r w:rsidR="006C6785" w:rsidRPr="00263159">
        <w:rPr>
          <w:rStyle w:val="fake-non-breaking-space"/>
        </w:rPr>
        <w:t> </w:t>
      </w:r>
      <w:r w:rsidR="00293AB4">
        <w:t>Закона Республики Беларусь «Об охране труда»</w:t>
      </w:r>
      <w:r>
        <w:t xml:space="preserve"> и</w:t>
      </w:r>
      <w:r w:rsidR="006C6785" w:rsidRPr="00263159">
        <w:rPr>
          <w:rStyle w:val="word-wrapper"/>
        </w:rPr>
        <w:t xml:space="preserve"> ч. 1 п. 1</w:t>
      </w:r>
      <w:r w:rsidR="006C6785" w:rsidRPr="00263159">
        <w:rPr>
          <w:rStyle w:val="fake-non-breaking-space"/>
        </w:rPr>
        <w:t> </w:t>
      </w:r>
      <w:r w:rsidR="006C6785" w:rsidRPr="00263159">
        <w:t>Инструкции о порядке проведения обязательных и внеочередных медицинских осмотров работающих, утвержденная постановлением Министерства здравоохранения Республики Беларусь от 29.06.2019 № 74</w:t>
      </w:r>
      <w:r w:rsidR="006C6785" w:rsidRPr="00263159">
        <w:rPr>
          <w:rStyle w:val="word-wrapper"/>
        </w:rPr>
        <w:t>)</w:t>
      </w:r>
      <w:r w:rsidRPr="00B26309">
        <w:rPr>
          <w:rStyle w:val="word-wrapper"/>
        </w:rPr>
        <w:t xml:space="preserve"> </w:t>
      </w:r>
      <w:r>
        <w:rPr>
          <w:rStyle w:val="word-wrapper"/>
        </w:rPr>
        <w:t>м</w:t>
      </w:r>
      <w:r w:rsidRPr="00263159">
        <w:rPr>
          <w:rStyle w:val="word-wrapper"/>
        </w:rPr>
        <w:t>едосмотры подразделяют</w:t>
      </w:r>
      <w:r>
        <w:rPr>
          <w:rStyle w:val="word-wrapper"/>
        </w:rPr>
        <w:t>:</w:t>
      </w:r>
      <w:bookmarkStart w:id="0" w:name="_GoBack"/>
      <w:bookmarkEnd w:id="0"/>
      <w:proofErr w:type="gramEnd"/>
    </w:p>
    <w:p w:rsidR="006C6785" w:rsidRPr="00263159" w:rsidRDefault="006C6785" w:rsidP="00263159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</w:pPr>
      <w:r w:rsidRPr="00263159">
        <w:rPr>
          <w:rStyle w:val="word-wrapper"/>
        </w:rPr>
        <w:t xml:space="preserve">1) на </w:t>
      </w:r>
      <w:proofErr w:type="gramStart"/>
      <w:r w:rsidRPr="00263159">
        <w:rPr>
          <w:rStyle w:val="word-wrapper"/>
        </w:rPr>
        <w:t>предварительные</w:t>
      </w:r>
      <w:proofErr w:type="gramEnd"/>
      <w:r w:rsidRPr="00263159">
        <w:rPr>
          <w:rStyle w:val="word-wrapper"/>
        </w:rPr>
        <w:t xml:space="preserve"> (при поступлении на работу);</w:t>
      </w:r>
    </w:p>
    <w:p w:rsidR="006C6785" w:rsidRPr="00263159" w:rsidRDefault="006C6785" w:rsidP="00263159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</w:pPr>
      <w:r w:rsidRPr="00263159">
        <w:rPr>
          <w:rStyle w:val="word-wrapper"/>
        </w:rPr>
        <w:t xml:space="preserve">2) </w:t>
      </w:r>
      <w:proofErr w:type="gramStart"/>
      <w:r w:rsidRPr="00263159">
        <w:rPr>
          <w:rStyle w:val="word-wrapper"/>
        </w:rPr>
        <w:t>периодические</w:t>
      </w:r>
      <w:proofErr w:type="gramEnd"/>
      <w:r w:rsidRPr="00263159">
        <w:rPr>
          <w:rStyle w:val="word-wrapper"/>
        </w:rPr>
        <w:t xml:space="preserve"> (в течение трудовой деятельности);</w:t>
      </w:r>
    </w:p>
    <w:p w:rsidR="006C6785" w:rsidRPr="00263159" w:rsidRDefault="006C6785" w:rsidP="00263159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</w:pPr>
      <w:r w:rsidRPr="00263159">
        <w:rPr>
          <w:rStyle w:val="word-wrapper"/>
        </w:rPr>
        <w:t>3) внеочередные (при ухудшении состояния здоровья работника).</w:t>
      </w:r>
    </w:p>
    <w:p w:rsidR="006C6785" w:rsidRPr="00263159" w:rsidRDefault="006C6785" w:rsidP="00263159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</w:pPr>
      <w:r w:rsidRPr="00263159">
        <w:rPr>
          <w:rStyle w:val="word-wrapper"/>
        </w:rPr>
        <w:t>На время прохождения предусмотренных законодательством медосмотров за работником сохраняются его место работы, должность служащего (профессия рабочего) и средний заработок (ст. 228</w:t>
      </w:r>
      <w:r w:rsidRPr="00263159">
        <w:rPr>
          <w:rStyle w:val="fake-non-breaking-space"/>
        </w:rPr>
        <w:t> </w:t>
      </w:r>
      <w:r w:rsidRPr="00263159">
        <w:rPr>
          <w:rStyle w:val="word-wrapper"/>
        </w:rPr>
        <w:t>Трудового кодекса Республики Беларусь (далее – ТК)).</w:t>
      </w:r>
    </w:p>
    <w:p w:rsidR="00EA2BDB" w:rsidRPr="00263159" w:rsidRDefault="00EA2BDB" w:rsidP="00EA2BDB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</w:pPr>
      <w:r w:rsidRPr="00263159">
        <w:rPr>
          <w:rStyle w:val="word-wrapper"/>
        </w:rPr>
        <w:t>Расходы по проведению медосмотров работников, а также лиц, принимаемых на работу, несет наниматель. В случае оплаты лицом, поступающим на работу, предварительного обязательного медосмотра затраты на его проведение компенсируются нанимателем после приема на работу (ч. 6 ст. 27</w:t>
      </w:r>
      <w:r w:rsidRPr="00263159">
        <w:rPr>
          <w:rStyle w:val="fake-non-breaking-space"/>
        </w:rPr>
        <w:t> </w:t>
      </w:r>
      <w:r>
        <w:t>Закона Республики Беларусь «Об охране труда»</w:t>
      </w:r>
      <w:r w:rsidRPr="00263159">
        <w:rPr>
          <w:rStyle w:val="word-wrapper"/>
        </w:rPr>
        <w:t>).</w:t>
      </w:r>
    </w:p>
    <w:p w:rsidR="005D4C12" w:rsidRPr="00263159" w:rsidRDefault="006C6785" w:rsidP="00263159">
      <w:pPr>
        <w:spacing w:after="0" w:line="240" w:lineRule="auto"/>
        <w:ind w:firstLine="709"/>
        <w:jc w:val="both"/>
        <w:rPr>
          <w:rStyle w:val="fake-non-breaking-space"/>
          <w:rFonts w:ascii="Times New Roman" w:hAnsi="Times New Roman"/>
          <w:sz w:val="24"/>
          <w:szCs w:val="24"/>
          <w:shd w:val="clear" w:color="auto" w:fill="FFFFFF"/>
        </w:rPr>
      </w:pPr>
      <w:r w:rsidRPr="00263159">
        <w:rPr>
          <w:rStyle w:val="word-wrapper"/>
          <w:rFonts w:ascii="Times New Roman" w:hAnsi="Times New Roman"/>
          <w:sz w:val="24"/>
          <w:szCs w:val="24"/>
          <w:shd w:val="clear" w:color="auto" w:fill="FFFFFF"/>
        </w:rPr>
        <w:t>Работника, отказавшегося от прохождения медосмотра любого вида или признанного непригодным по состоянию здоровья к определенной работе, наниматель обязан не допускать к работе (отстранить от работы) (</w:t>
      </w:r>
      <w:r w:rsidRPr="00263159">
        <w:rPr>
          <w:rStyle w:val="word-wrapper"/>
          <w:rFonts w:ascii="Times New Roman" w:hAnsi="Times New Roman"/>
          <w:sz w:val="24"/>
          <w:szCs w:val="24"/>
        </w:rPr>
        <w:t>п. 4 ч. 6 ст. 49</w:t>
      </w:r>
      <w:r w:rsidRPr="00263159">
        <w:rPr>
          <w:rStyle w:val="fake-non-breaking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63159">
        <w:rPr>
          <w:rStyle w:val="word-wrapper"/>
          <w:rFonts w:ascii="Times New Roman" w:hAnsi="Times New Roman"/>
          <w:sz w:val="24"/>
          <w:szCs w:val="24"/>
          <w:shd w:val="clear" w:color="auto" w:fill="FFFFFF"/>
        </w:rPr>
        <w:t>ТК).</w:t>
      </w:r>
      <w:r w:rsidRPr="00263159">
        <w:rPr>
          <w:rStyle w:val="fake-non-breaking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C6785" w:rsidRDefault="006C6785" w:rsidP="00263159">
      <w:pPr>
        <w:spacing w:after="0" w:line="240" w:lineRule="auto"/>
        <w:ind w:firstLine="709"/>
        <w:jc w:val="both"/>
        <w:rPr>
          <w:rStyle w:val="fake-non-breaking-space"/>
          <w:rFonts w:ascii="Times New Roman" w:hAnsi="Times New Roman"/>
          <w:sz w:val="24"/>
          <w:szCs w:val="24"/>
          <w:shd w:val="clear" w:color="auto" w:fill="FFFFFF"/>
        </w:rPr>
      </w:pPr>
    </w:p>
    <w:p w:rsidR="00EA2BDB" w:rsidRPr="00263159" w:rsidRDefault="00EA2BDB" w:rsidP="00263159">
      <w:pPr>
        <w:spacing w:after="0" w:line="240" w:lineRule="auto"/>
        <w:ind w:firstLine="709"/>
        <w:jc w:val="both"/>
        <w:rPr>
          <w:rStyle w:val="fake-non-breaking-space"/>
          <w:rFonts w:ascii="Times New Roman" w:hAnsi="Times New Roman"/>
          <w:sz w:val="24"/>
          <w:szCs w:val="24"/>
          <w:shd w:val="clear" w:color="auto" w:fill="FFFFFF"/>
        </w:rPr>
      </w:pPr>
    </w:p>
    <w:p w:rsidR="00263159" w:rsidRPr="00263159" w:rsidRDefault="00263159" w:rsidP="00EA2BDB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Главный государственный инспектор</w:t>
      </w:r>
    </w:p>
    <w:p w:rsidR="00263159" w:rsidRPr="00263159" w:rsidRDefault="00263159" w:rsidP="00EA2BDB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отдела надзора за соблюдением</w:t>
      </w:r>
    </w:p>
    <w:p w:rsidR="00263159" w:rsidRPr="00263159" w:rsidRDefault="00263159" w:rsidP="00EA2BDB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законодательства об охране труда</w:t>
      </w:r>
    </w:p>
    <w:p w:rsidR="00263159" w:rsidRPr="00263159" w:rsidRDefault="00263159" w:rsidP="00EA2BDB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Могилевского областного управления</w:t>
      </w:r>
    </w:p>
    <w:p w:rsidR="00263159" w:rsidRPr="00263159" w:rsidRDefault="00263159" w:rsidP="00EA2BDB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 xml:space="preserve">Департамента </w:t>
      </w:r>
      <w:proofErr w:type="gramStart"/>
      <w:r w:rsidRPr="00263159">
        <w:rPr>
          <w:sz w:val="24"/>
          <w:szCs w:val="24"/>
        </w:rPr>
        <w:t>государственной</w:t>
      </w:r>
      <w:proofErr w:type="gramEnd"/>
    </w:p>
    <w:p w:rsidR="006C6785" w:rsidRPr="00263159" w:rsidRDefault="00263159" w:rsidP="00EA2BD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63159">
        <w:rPr>
          <w:rFonts w:ascii="Times New Roman" w:hAnsi="Times New Roman"/>
          <w:sz w:val="24"/>
          <w:szCs w:val="24"/>
        </w:rPr>
        <w:t>инспекции труда</w:t>
      </w:r>
      <w:r w:rsidRPr="00263159">
        <w:rPr>
          <w:rFonts w:ascii="Times New Roman" w:hAnsi="Times New Roman"/>
          <w:sz w:val="24"/>
          <w:szCs w:val="24"/>
        </w:rPr>
        <w:tab/>
      </w:r>
      <w:r w:rsidRPr="00263159">
        <w:rPr>
          <w:rFonts w:ascii="Times New Roman" w:hAnsi="Times New Roman"/>
          <w:sz w:val="24"/>
          <w:szCs w:val="24"/>
        </w:rPr>
        <w:tab/>
      </w:r>
      <w:r w:rsidRPr="00263159">
        <w:rPr>
          <w:rFonts w:ascii="Times New Roman" w:hAnsi="Times New Roman"/>
          <w:sz w:val="24"/>
          <w:szCs w:val="24"/>
        </w:rPr>
        <w:tab/>
      </w:r>
      <w:r w:rsidRPr="00263159">
        <w:rPr>
          <w:rFonts w:ascii="Times New Roman" w:hAnsi="Times New Roman"/>
          <w:sz w:val="24"/>
          <w:szCs w:val="24"/>
        </w:rPr>
        <w:tab/>
      </w:r>
      <w:r w:rsidRPr="00263159">
        <w:rPr>
          <w:rFonts w:ascii="Times New Roman" w:hAnsi="Times New Roman"/>
          <w:sz w:val="24"/>
          <w:szCs w:val="24"/>
        </w:rPr>
        <w:tab/>
      </w:r>
      <w:r w:rsidRPr="00263159">
        <w:rPr>
          <w:rFonts w:ascii="Times New Roman" w:hAnsi="Times New Roman"/>
          <w:sz w:val="24"/>
          <w:szCs w:val="24"/>
        </w:rPr>
        <w:tab/>
      </w:r>
      <w:r w:rsidRPr="00263159">
        <w:rPr>
          <w:rFonts w:ascii="Times New Roman" w:hAnsi="Times New Roman"/>
          <w:sz w:val="24"/>
          <w:szCs w:val="24"/>
        </w:rPr>
        <w:tab/>
      </w:r>
      <w:r w:rsidRPr="00263159">
        <w:rPr>
          <w:rFonts w:ascii="Times New Roman" w:hAnsi="Times New Roman"/>
          <w:sz w:val="24"/>
          <w:szCs w:val="24"/>
        </w:rPr>
        <w:tab/>
      </w:r>
      <w:r w:rsidR="00EA2BDB">
        <w:rPr>
          <w:rFonts w:ascii="Times New Roman" w:hAnsi="Times New Roman"/>
          <w:sz w:val="24"/>
          <w:szCs w:val="24"/>
        </w:rPr>
        <w:t>Д.В. Смирнов</w:t>
      </w:r>
    </w:p>
    <w:sectPr w:rsidR="006C6785" w:rsidRPr="00263159" w:rsidSect="005D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C6785"/>
    <w:rsid w:val="00263159"/>
    <w:rsid w:val="00284604"/>
    <w:rsid w:val="00293AB4"/>
    <w:rsid w:val="002E6099"/>
    <w:rsid w:val="005C7515"/>
    <w:rsid w:val="005D04B4"/>
    <w:rsid w:val="005D4C12"/>
    <w:rsid w:val="006C6785"/>
    <w:rsid w:val="00B26309"/>
    <w:rsid w:val="00CC17E6"/>
    <w:rsid w:val="00EA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31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C6785"/>
  </w:style>
  <w:style w:type="paragraph" w:customStyle="1" w:styleId="il-text-indent095cm">
    <w:name w:val="il-text-indent_0_95cm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6C6785"/>
  </w:style>
  <w:style w:type="paragraph" w:styleId="3">
    <w:name w:val="Body Text Indent 3"/>
    <w:basedOn w:val="a"/>
    <w:link w:val="30"/>
    <w:rsid w:val="006C678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7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159"/>
    <w:rPr>
      <w:rFonts w:ascii="Times New Roman" w:eastAsia="Times New Roman" w:hAnsi="Times New Roman"/>
      <w:b/>
      <w:sz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28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31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C6785"/>
  </w:style>
  <w:style w:type="paragraph" w:customStyle="1" w:styleId="il-text-indent095cm">
    <w:name w:val="il-text-indent_0_95cm"/>
    <w:basedOn w:val="a"/>
    <w:rsid w:val="006C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6C6785"/>
  </w:style>
  <w:style w:type="paragraph" w:styleId="3">
    <w:name w:val="Body Text Indent 3"/>
    <w:basedOn w:val="a"/>
    <w:link w:val="30"/>
    <w:rsid w:val="006C6785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7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159"/>
    <w:rPr>
      <w:rFonts w:ascii="Times New Roman" w:eastAsia="Times New Roman" w:hAnsi="Times New Roman"/>
      <w:b/>
      <w:sz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28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2023-10-25T07:33:00Z</cp:lastPrinted>
  <dcterms:created xsi:type="dcterms:W3CDTF">2023-10-25T07:29:00Z</dcterms:created>
  <dcterms:modified xsi:type="dcterms:W3CDTF">2023-11-02T17:07:00Z</dcterms:modified>
</cp:coreProperties>
</file>