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02" w:rsidRDefault="00D52B02" w:rsidP="00D52B0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2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XXX Международный фестиваль песни и музыки </w:t>
      </w:r>
    </w:p>
    <w:p w:rsidR="00D52B02" w:rsidRPr="00D52B02" w:rsidRDefault="00D52B02" w:rsidP="00D52B0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2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«Днепровские голоса в Дубровно»</w:t>
      </w:r>
    </w:p>
    <w:p w:rsidR="00D52B02" w:rsidRDefault="00D52B02" w:rsidP="00517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48A" w:rsidRPr="0051748A" w:rsidRDefault="0051748A" w:rsidP="00517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C76C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-23 июня 2024 года в</w:t>
      </w:r>
      <w:r w:rsidRPr="0051748A"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  <w:t xml:space="preserve"> 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 Д</w:t>
      </w:r>
      <w:r w:rsidR="001D4E2D">
        <w:rPr>
          <w:rFonts w:ascii="Times New Roman" w:hAnsi="Times New Roman" w:cs="Times New Roman"/>
          <w:sz w:val="28"/>
          <w:szCs w:val="28"/>
          <w:shd w:val="clear" w:color="auto" w:fill="FFFFFF"/>
        </w:rPr>
        <w:t>убровно Витебской области состоялся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XXX Международный фестиваль песни и музыки </w:t>
      </w:r>
      <w:r w:rsidR="003C76CE">
        <w:rPr>
          <w:rFonts w:ascii="Times New Roman" w:hAnsi="Times New Roman" w:cs="Times New Roman"/>
          <w:sz w:val="28"/>
          <w:szCs w:val="28"/>
          <w:shd w:val="clear" w:color="auto" w:fill="FFFFFF"/>
        </w:rPr>
        <w:t>«Днепровские голоса в Дубровно»,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6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сновной идеей </w:t>
      </w:r>
      <w:r w:rsidR="003C76C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единение славянских народов, дружба соседних стран, сохранение самобытной национальной культуры. Гостями и участниками фестиваля стали коллективы более 20 стран, в том числе Беларуси, России, Казахстана, Латвии и Республики Корея.</w:t>
      </w:r>
    </w:p>
    <w:p w:rsidR="0051748A" w:rsidRDefault="0051748A" w:rsidP="00517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820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Могилевскую область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фестивале 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 народный ансамбль народной песни «</w:t>
      </w:r>
      <w:proofErr w:type="spellStart"/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Вераснянка</w:t>
      </w:r>
      <w:proofErr w:type="spellEnd"/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3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Круглянского района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281C" w:rsidRDefault="00F6281C" w:rsidP="00F628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фестиваля проходил о</w:t>
      </w:r>
      <w:r w:rsidRPr="00F62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ткрытый региональный конкурс исполнителей народных песен 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281C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Соловей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2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участие в котором приняла Татьяна </w:t>
      </w:r>
      <w:proofErr w:type="spellStart"/>
      <w:r w:rsidRPr="00F6281C">
        <w:rPr>
          <w:rFonts w:ascii="Times New Roman" w:hAnsi="Times New Roman" w:cs="Times New Roman"/>
          <w:sz w:val="28"/>
          <w:szCs w:val="28"/>
          <w:shd w:val="clear" w:color="auto" w:fill="FFFFFF"/>
        </w:rPr>
        <w:t>Рылькова</w:t>
      </w:r>
      <w:proofErr w:type="spellEnd"/>
      <w:r w:rsidRPr="00F62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F3" w:rsidRDefault="007418F3" w:rsidP="007418F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агрогородках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проходили концерты участников фестиваля. Н</w:t>
      </w: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ародный ансамбль народной песни «</w:t>
      </w:r>
      <w:proofErr w:type="spellStart"/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Вераснянка</w:t>
      </w:r>
      <w:proofErr w:type="spellEnd"/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 с концертной программой</w:t>
      </w:r>
      <w:r w:rsidR="001D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«Хорошее настроение»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яды</w:t>
      </w:r>
      <w:proofErr w:type="spellEnd"/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748A" w:rsidRPr="0051748A" w:rsidRDefault="0051748A" w:rsidP="00517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48A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 Круглянского районного Дома ремесел также представили свои творческие работы на праздничном мероприятии.</w:t>
      </w:r>
    </w:p>
    <w:p w:rsidR="00F6281C" w:rsidRPr="007418F3" w:rsidRDefault="001D4E2D" w:rsidP="007418F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Завершился </w:t>
      </w:r>
      <w:r w:rsidR="006A7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</w:t>
      </w:r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>гала-концертом «</w:t>
      </w:r>
      <w:proofErr w:type="spellStart"/>
      <w:r w:rsidR="00F6281C" w:rsidRPr="007418F3">
        <w:rPr>
          <w:rFonts w:ascii="Times New Roman" w:hAnsi="Times New Roman" w:cs="Times New Roman"/>
          <w:sz w:val="28"/>
          <w:szCs w:val="28"/>
          <w:shd w:val="clear" w:color="auto" w:fill="FFFFFF"/>
        </w:rPr>
        <w:t>Красуй</w:t>
      </w:r>
      <w:proofErr w:type="spellEnd"/>
      <w:r w:rsidR="00F6281C" w:rsidRPr="00741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6281C" w:rsidRPr="007418F3">
        <w:rPr>
          <w:rFonts w:ascii="Times New Roman" w:hAnsi="Times New Roman" w:cs="Times New Roman"/>
          <w:sz w:val="28"/>
          <w:szCs w:val="28"/>
          <w:shd w:val="clear" w:color="auto" w:fill="FFFFFF"/>
        </w:rPr>
        <w:t>звіні</w:t>
      </w:r>
      <w:proofErr w:type="spellEnd"/>
      <w:r w:rsidR="00F6281C" w:rsidRPr="00741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грай, наш </w:t>
      </w:r>
      <w:proofErr w:type="spellStart"/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>юбілейны</w:t>
      </w:r>
      <w:proofErr w:type="spellEnd"/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>Фестываль</w:t>
      </w:r>
      <w:proofErr w:type="spellEnd"/>
      <w:r w:rsidR="00282876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bookmarkStart w:id="0" w:name="_GoBack"/>
      <w:bookmarkEnd w:id="0"/>
      <w:r w:rsidR="00F6281C" w:rsidRPr="00741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церемонией награждения.</w:t>
      </w:r>
    </w:p>
    <w:p w:rsidR="0051748A" w:rsidRDefault="0051748A">
      <w:pPr>
        <w:rPr>
          <w:rFonts w:ascii="Tahoma" w:hAnsi="Tahoma" w:cs="Tahoma"/>
          <w:color w:val="4F4F4F"/>
          <w:sz w:val="21"/>
          <w:szCs w:val="21"/>
          <w:shd w:val="clear" w:color="auto" w:fill="CEECFF"/>
        </w:rPr>
      </w:pPr>
    </w:p>
    <w:p w:rsidR="00D52B02" w:rsidRDefault="00D52B02">
      <w:pPr>
        <w:rPr>
          <w:rFonts w:ascii="Tahoma" w:hAnsi="Tahoma" w:cs="Tahoma"/>
          <w:color w:val="4F4F4F"/>
          <w:sz w:val="21"/>
          <w:szCs w:val="21"/>
          <w:shd w:val="clear" w:color="auto" w:fill="CEECFF"/>
        </w:rPr>
      </w:pPr>
    </w:p>
    <w:p w:rsidR="00D52B02" w:rsidRDefault="00D52B02" w:rsidP="00D52B02">
      <w:pPr>
        <w:ind w:left="5664" w:right="-1"/>
      </w:pPr>
      <w:r>
        <w:t>Заместитель директора ГУК «Централизованная клубная система Круглянского района»</w:t>
      </w:r>
    </w:p>
    <w:p w:rsidR="00D52B02" w:rsidRDefault="00D52B02" w:rsidP="00D52B02">
      <w:pPr>
        <w:ind w:left="5664" w:right="-1"/>
      </w:pPr>
      <w:proofErr w:type="spellStart"/>
      <w:r>
        <w:t>Т.Н.Рылькова</w:t>
      </w:r>
      <w:proofErr w:type="spellEnd"/>
    </w:p>
    <w:p w:rsidR="00D52B02" w:rsidRDefault="00D52B02">
      <w:pPr>
        <w:rPr>
          <w:rFonts w:ascii="Tahoma" w:hAnsi="Tahoma" w:cs="Tahoma"/>
          <w:color w:val="4F4F4F"/>
          <w:sz w:val="21"/>
          <w:szCs w:val="21"/>
          <w:shd w:val="clear" w:color="auto" w:fill="CEECFF"/>
        </w:rPr>
      </w:pPr>
    </w:p>
    <w:p w:rsidR="0051748A" w:rsidRDefault="0051748A">
      <w:pPr>
        <w:rPr>
          <w:rFonts w:ascii="Tahoma" w:hAnsi="Tahoma" w:cs="Tahoma"/>
          <w:color w:val="4F4F4F"/>
          <w:sz w:val="21"/>
          <w:szCs w:val="21"/>
          <w:shd w:val="clear" w:color="auto" w:fill="CEECFF"/>
        </w:rPr>
      </w:pPr>
    </w:p>
    <w:p w:rsidR="0051748A" w:rsidRDefault="0051748A"/>
    <w:p w:rsidR="0051748A" w:rsidRDefault="0051748A"/>
    <w:sectPr w:rsidR="0051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8A"/>
    <w:rsid w:val="001D4E2D"/>
    <w:rsid w:val="00282876"/>
    <w:rsid w:val="002A2F58"/>
    <w:rsid w:val="003B3820"/>
    <w:rsid w:val="003C76CE"/>
    <w:rsid w:val="0051748A"/>
    <w:rsid w:val="006A73D2"/>
    <w:rsid w:val="007418F3"/>
    <w:rsid w:val="00D52B02"/>
    <w:rsid w:val="00F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0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174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4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0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174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4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2024-06-24T05:13:00Z</dcterms:created>
  <dcterms:modified xsi:type="dcterms:W3CDTF">2024-06-24T07:43:00Z</dcterms:modified>
</cp:coreProperties>
</file>