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E0" w:rsidRPr="002903E0" w:rsidRDefault="002903E0" w:rsidP="002903E0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</w:rPr>
      </w:pPr>
      <w:r w:rsidRPr="00CD4BC7">
        <w:rPr>
          <w:rStyle w:val="fontstyle01"/>
          <w:rFonts w:ascii="Times New Roman" w:hAnsi="Times New Roman"/>
          <w:highlight w:val="yellow"/>
        </w:rPr>
        <w:t>Об обеспечении дифференцированного учета в торговых</w:t>
      </w:r>
      <w:r w:rsidRPr="00CD4BC7">
        <w:rPr>
          <w:rFonts w:ascii="Times New Roman" w:hAnsi="Times New Roman"/>
          <w:b/>
          <w:bCs/>
          <w:color w:val="000000"/>
          <w:sz w:val="30"/>
          <w:szCs w:val="30"/>
          <w:highlight w:val="yellow"/>
        </w:rPr>
        <w:br/>
      </w:r>
      <w:r w:rsidRPr="00CD4BC7">
        <w:rPr>
          <w:rStyle w:val="fontstyle01"/>
          <w:rFonts w:ascii="Times New Roman" w:hAnsi="Times New Roman"/>
          <w:highlight w:val="yellow"/>
        </w:rPr>
        <w:t>объектах с торговой площадью свыше 200 квадратных метрах</w:t>
      </w:r>
      <w:r w:rsidRPr="00CD4BC7">
        <w:rPr>
          <w:rStyle w:val="fontstyle01"/>
          <w:rFonts w:ascii="Times New Roman" w:hAnsi="Times New Roman"/>
          <w:highlight w:val="yellow"/>
        </w:rPr>
        <w:t>.</w:t>
      </w:r>
    </w:p>
    <w:p w:rsidR="002903E0" w:rsidRDefault="002903E0" w:rsidP="002903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903E0">
        <w:rPr>
          <w:rFonts w:ascii="Times New Roman" w:hAnsi="Times New Roman"/>
          <w:b/>
          <w:bCs/>
          <w:color w:val="000000"/>
          <w:sz w:val="30"/>
          <w:szCs w:val="30"/>
        </w:rPr>
        <w:br/>
      </w:r>
      <w:r>
        <w:rPr>
          <w:rStyle w:val="fontstyle21"/>
          <w:rFonts w:ascii="Times New Roman" w:hAnsi="Times New Roman"/>
        </w:rPr>
        <w:t xml:space="preserve">         </w:t>
      </w:r>
      <w:proofErr w:type="gramStart"/>
      <w:r w:rsidRPr="002903E0">
        <w:rPr>
          <w:rStyle w:val="fontstyle21"/>
          <w:rFonts w:ascii="Times New Roman" w:hAnsi="Times New Roman"/>
        </w:rPr>
        <w:t>В соответствии с пунктом 10 Положения об использовании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кассового и иного оборудования при приеме средств платежа,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утвержденного постановлением Совета Министров Республики Беларусь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2903E0">
        <w:rPr>
          <w:rStyle w:val="fontstyle21"/>
          <w:rFonts w:ascii="Times New Roman" w:hAnsi="Times New Roman"/>
        </w:rPr>
        <w:t>и Национального банка Республики Беларусь от 06.07.2011№ 924/16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2903E0">
        <w:rPr>
          <w:rStyle w:val="fontstyle21"/>
          <w:rFonts w:ascii="Times New Roman" w:hAnsi="Times New Roman"/>
        </w:rPr>
        <w:t>(далее – Положение № 924/16, постановление № 924/16) субъекты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2903E0">
        <w:rPr>
          <w:rStyle w:val="fontstyle21"/>
          <w:rFonts w:ascii="Times New Roman" w:hAnsi="Times New Roman"/>
        </w:rPr>
        <w:t>хозяйствования, осуществляющие продажу товаров в торговом объекте с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2903E0">
        <w:rPr>
          <w:rStyle w:val="fontstyle21"/>
          <w:rFonts w:ascii="Times New Roman" w:hAnsi="Times New Roman"/>
        </w:rPr>
        <w:t>торговой площадью 200 квадратных метров и более, обязаны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2903E0">
        <w:rPr>
          <w:rStyle w:val="fontstyle21"/>
          <w:rFonts w:ascii="Times New Roman" w:hAnsi="Times New Roman"/>
        </w:rPr>
        <w:t>использовать кассовый суммирующий аппарат или</w:t>
      </w:r>
      <w:proofErr w:type="gramEnd"/>
      <w:r w:rsidRPr="002903E0">
        <w:rPr>
          <w:rStyle w:val="fontstyle21"/>
          <w:rFonts w:ascii="Times New Roman" w:hAnsi="Times New Roman"/>
        </w:rPr>
        <w:t xml:space="preserve"> программную кассу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2903E0">
        <w:rPr>
          <w:rStyle w:val="fontstyle21"/>
          <w:rFonts w:ascii="Times New Roman" w:hAnsi="Times New Roman"/>
        </w:rPr>
        <w:t>(далее – кассовое оборудование), обеспечивающие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дифференцированный учет данных о товарах, а также формирование в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платежном документе помимо иной информации, определенной в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требованиях к кассовому суммирующему аппарату или программной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кассе, наименования товара.</w:t>
      </w:r>
    </w:p>
    <w:p w:rsidR="002903E0" w:rsidRDefault="002903E0" w:rsidP="002903E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2903E0">
        <w:rPr>
          <w:rStyle w:val="fontstyle31"/>
          <w:rFonts w:ascii="Times New Roman" w:hAnsi="Times New Roman"/>
        </w:rPr>
        <w:t>Справочно. Данное требование не распространяется на объекты</w:t>
      </w:r>
      <w:r w:rsidRPr="002903E0">
        <w:rPr>
          <w:rFonts w:ascii="Times New Roman" w:hAnsi="Times New Roman"/>
          <w:i/>
          <w:iCs/>
          <w:color w:val="000000"/>
          <w:sz w:val="30"/>
          <w:szCs w:val="30"/>
        </w:rPr>
        <w:br/>
      </w:r>
      <w:r w:rsidRPr="002903E0">
        <w:rPr>
          <w:rStyle w:val="fontstyle31"/>
          <w:rFonts w:ascii="Times New Roman" w:hAnsi="Times New Roman"/>
        </w:rPr>
        <w:t xml:space="preserve">потребительской кооперации, </w:t>
      </w:r>
      <w:proofErr w:type="gramStart"/>
      <w:r w:rsidRPr="002903E0">
        <w:rPr>
          <w:rStyle w:val="fontstyle31"/>
          <w:rFonts w:ascii="Times New Roman" w:hAnsi="Times New Roman"/>
        </w:rPr>
        <w:t>расположенных</w:t>
      </w:r>
      <w:proofErr w:type="gramEnd"/>
      <w:r w:rsidRPr="002903E0">
        <w:rPr>
          <w:rStyle w:val="fontstyle31"/>
          <w:rFonts w:ascii="Times New Roman" w:hAnsi="Times New Roman"/>
        </w:rPr>
        <w:t xml:space="preserve"> на территории сельской</w:t>
      </w:r>
      <w:r w:rsidRPr="002903E0">
        <w:rPr>
          <w:rFonts w:ascii="Times New Roman" w:hAnsi="Times New Roman"/>
          <w:i/>
          <w:iCs/>
          <w:color w:val="000000"/>
          <w:sz w:val="30"/>
          <w:szCs w:val="30"/>
        </w:rPr>
        <w:br/>
      </w:r>
      <w:r w:rsidRPr="002903E0">
        <w:rPr>
          <w:rStyle w:val="fontstyle31"/>
          <w:rFonts w:ascii="Times New Roman" w:hAnsi="Times New Roman"/>
        </w:rPr>
        <w:t>местности и на магазины беспошлинной торговли.</w:t>
      </w:r>
    </w:p>
    <w:p w:rsidR="002903E0" w:rsidRDefault="002903E0" w:rsidP="002903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2903E0">
        <w:rPr>
          <w:rStyle w:val="fontstyle21"/>
          <w:rFonts w:ascii="Times New Roman" w:hAnsi="Times New Roman"/>
        </w:rPr>
        <w:t>Согласно части второй пункта 10 Положения № 924/16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дифференцированный учет данных о реализуемых товарах, подлежащих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товарной нумерации и штриховому кодированию, с 10.03.2023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осуществляется с использованием международного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идентификационного номера товара (глобальный номер торговой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 xml:space="preserve">единицы - </w:t>
      </w:r>
      <w:proofErr w:type="spellStart"/>
      <w:r w:rsidRPr="002903E0">
        <w:rPr>
          <w:rStyle w:val="fontstyle21"/>
          <w:rFonts w:ascii="Times New Roman" w:hAnsi="Times New Roman"/>
        </w:rPr>
        <w:t>Global</w:t>
      </w:r>
      <w:proofErr w:type="spellEnd"/>
      <w:r w:rsidRPr="002903E0">
        <w:rPr>
          <w:rStyle w:val="fontstyle21"/>
          <w:rFonts w:ascii="Times New Roman" w:hAnsi="Times New Roman"/>
        </w:rPr>
        <w:t xml:space="preserve"> </w:t>
      </w:r>
      <w:proofErr w:type="spellStart"/>
      <w:r w:rsidRPr="002903E0">
        <w:rPr>
          <w:rStyle w:val="fontstyle21"/>
          <w:rFonts w:ascii="Times New Roman" w:hAnsi="Times New Roman"/>
        </w:rPr>
        <w:t>Trade</w:t>
      </w:r>
      <w:proofErr w:type="spellEnd"/>
      <w:r w:rsidRPr="002903E0">
        <w:rPr>
          <w:rStyle w:val="fontstyle21"/>
          <w:rFonts w:ascii="Times New Roman" w:hAnsi="Times New Roman"/>
        </w:rPr>
        <w:t xml:space="preserve"> </w:t>
      </w:r>
      <w:proofErr w:type="spellStart"/>
      <w:r w:rsidRPr="002903E0">
        <w:rPr>
          <w:rStyle w:val="fontstyle21"/>
          <w:rFonts w:ascii="Times New Roman" w:hAnsi="Times New Roman"/>
        </w:rPr>
        <w:t>Item</w:t>
      </w:r>
      <w:proofErr w:type="spellEnd"/>
      <w:r w:rsidRPr="002903E0">
        <w:rPr>
          <w:rStyle w:val="fontstyle21"/>
          <w:rFonts w:ascii="Times New Roman" w:hAnsi="Times New Roman"/>
        </w:rPr>
        <w:t xml:space="preserve"> </w:t>
      </w:r>
      <w:proofErr w:type="spellStart"/>
      <w:r w:rsidRPr="002903E0">
        <w:rPr>
          <w:rStyle w:val="fontstyle21"/>
          <w:rFonts w:ascii="Times New Roman" w:hAnsi="Times New Roman"/>
        </w:rPr>
        <w:t>Number</w:t>
      </w:r>
      <w:proofErr w:type="spellEnd"/>
      <w:r w:rsidRPr="002903E0">
        <w:rPr>
          <w:rStyle w:val="fontstyle21"/>
          <w:rFonts w:ascii="Times New Roman" w:hAnsi="Times New Roman"/>
        </w:rPr>
        <w:t xml:space="preserve"> (GTIN), наносимого на товар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(этикетку, упаковку) в виде машиночитаемых символик (штриховых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идентификационных кодов).</w:t>
      </w:r>
      <w:proofErr w:type="gramEnd"/>
      <w:r w:rsidRPr="002903E0">
        <w:rPr>
          <w:rStyle w:val="fontstyle21"/>
          <w:rFonts w:ascii="Times New Roman" w:hAnsi="Times New Roman"/>
        </w:rPr>
        <w:t xml:space="preserve"> Источником данных о таком номере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является межведомственная распределенная информационная система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 xml:space="preserve">«Банк данных электронных паспортов товаров» (далее – </w:t>
      </w:r>
      <w:proofErr w:type="spellStart"/>
      <w:r w:rsidRPr="002903E0">
        <w:rPr>
          <w:rStyle w:val="fontstyle21"/>
          <w:rFonts w:ascii="Times New Roman" w:hAnsi="Times New Roman"/>
        </w:rPr>
        <w:t>ePASS</w:t>
      </w:r>
      <w:proofErr w:type="spellEnd"/>
      <w:r w:rsidRPr="002903E0">
        <w:rPr>
          <w:rStyle w:val="fontstyle21"/>
          <w:rFonts w:ascii="Times New Roman" w:hAnsi="Times New Roman"/>
        </w:rPr>
        <w:t>).</w:t>
      </w:r>
    </w:p>
    <w:p w:rsidR="002903E0" w:rsidRDefault="002903E0" w:rsidP="002903E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2903E0">
        <w:rPr>
          <w:rStyle w:val="fontstyle31"/>
          <w:rFonts w:ascii="Times New Roman" w:hAnsi="Times New Roman"/>
        </w:rPr>
        <w:t>Справочно. Пунктом 23 Положения о товарной нумерации и</w:t>
      </w:r>
      <w:r w:rsidRPr="002903E0">
        <w:rPr>
          <w:rFonts w:ascii="Times New Roman" w:hAnsi="Times New Roman"/>
          <w:i/>
          <w:iCs/>
          <w:color w:val="000000"/>
          <w:sz w:val="30"/>
          <w:szCs w:val="30"/>
        </w:rPr>
        <w:br/>
      </w:r>
      <w:r w:rsidRPr="002903E0">
        <w:rPr>
          <w:rStyle w:val="fontstyle31"/>
          <w:rFonts w:ascii="Times New Roman" w:hAnsi="Times New Roman"/>
        </w:rPr>
        <w:t>штриховом кодировании товаров (продукции) в Республике Беларусь,</w:t>
      </w:r>
      <w:r w:rsidRPr="002903E0">
        <w:rPr>
          <w:rFonts w:ascii="Times New Roman" w:hAnsi="Times New Roman"/>
          <w:i/>
          <w:iCs/>
          <w:color w:val="000000"/>
          <w:sz w:val="30"/>
          <w:szCs w:val="30"/>
        </w:rPr>
        <w:br/>
      </w:r>
      <w:r w:rsidRPr="002903E0">
        <w:rPr>
          <w:rStyle w:val="fontstyle31"/>
          <w:rFonts w:ascii="Times New Roman" w:hAnsi="Times New Roman"/>
        </w:rPr>
        <w:t>утвержденного постановлением Совета Министров Республики</w:t>
      </w:r>
      <w:r w:rsidRPr="002903E0">
        <w:rPr>
          <w:rFonts w:ascii="Times New Roman" w:hAnsi="Times New Roman"/>
          <w:i/>
          <w:iCs/>
          <w:color w:val="000000"/>
          <w:sz w:val="30"/>
          <w:szCs w:val="30"/>
        </w:rPr>
        <w:br/>
      </w:r>
      <w:r w:rsidRPr="002903E0">
        <w:rPr>
          <w:rStyle w:val="fontstyle31"/>
          <w:rFonts w:ascii="Times New Roman" w:hAnsi="Times New Roman"/>
        </w:rPr>
        <w:t>Беларусь от 24.05.2000 № 748, предусмотрено, что маркированию</w:t>
      </w:r>
      <w:r w:rsidRPr="002903E0">
        <w:rPr>
          <w:rFonts w:ascii="Times New Roman" w:hAnsi="Times New Roman"/>
          <w:i/>
          <w:iCs/>
          <w:color w:val="000000"/>
          <w:sz w:val="30"/>
          <w:szCs w:val="30"/>
        </w:rPr>
        <w:br/>
      </w:r>
      <w:r w:rsidRPr="002903E0">
        <w:rPr>
          <w:rStyle w:val="fontstyle31"/>
          <w:rFonts w:ascii="Times New Roman" w:hAnsi="Times New Roman"/>
        </w:rPr>
        <w:t>штриховыми идентификационными кодами могут не подвергаться по</w:t>
      </w:r>
      <w:r w:rsidRPr="002903E0">
        <w:rPr>
          <w:rFonts w:ascii="Times New Roman" w:hAnsi="Times New Roman"/>
          <w:i/>
          <w:iCs/>
          <w:color w:val="000000"/>
          <w:sz w:val="30"/>
          <w:szCs w:val="30"/>
        </w:rPr>
        <w:br/>
      </w:r>
      <w:r w:rsidRPr="002903E0">
        <w:rPr>
          <w:rStyle w:val="fontstyle31"/>
          <w:rFonts w:ascii="Times New Roman" w:hAnsi="Times New Roman"/>
        </w:rPr>
        <w:t>техническим или иным причинам:</w:t>
      </w:r>
    </w:p>
    <w:p w:rsidR="002903E0" w:rsidRDefault="002903E0" w:rsidP="002903E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2903E0">
        <w:rPr>
          <w:rStyle w:val="fontstyle31"/>
          <w:rFonts w:ascii="Times New Roman" w:hAnsi="Times New Roman"/>
        </w:rPr>
        <w:t>изделия народных художественных ремесел и авторские работы;</w:t>
      </w:r>
    </w:p>
    <w:p w:rsidR="002903E0" w:rsidRDefault="002903E0" w:rsidP="002903E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2903E0">
        <w:rPr>
          <w:rStyle w:val="fontstyle31"/>
          <w:rFonts w:ascii="Times New Roman" w:hAnsi="Times New Roman"/>
        </w:rPr>
        <w:t>товары (продукция), изготовленные по индивидуальным заказам;</w:t>
      </w:r>
    </w:p>
    <w:p w:rsidR="002903E0" w:rsidRDefault="002903E0" w:rsidP="002903E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2903E0">
        <w:rPr>
          <w:rStyle w:val="fontstyle31"/>
          <w:rFonts w:ascii="Times New Roman" w:hAnsi="Times New Roman"/>
        </w:rPr>
        <w:t>товары (продукция), для которых техническими нормативными</w:t>
      </w:r>
      <w:r w:rsidRPr="002903E0">
        <w:rPr>
          <w:rFonts w:ascii="Times New Roman" w:hAnsi="Times New Roman"/>
          <w:i/>
          <w:iCs/>
          <w:color w:val="000000"/>
          <w:sz w:val="30"/>
          <w:szCs w:val="30"/>
        </w:rPr>
        <w:br/>
      </w:r>
      <w:r w:rsidRPr="002903E0">
        <w:rPr>
          <w:rStyle w:val="fontstyle31"/>
          <w:rFonts w:ascii="Times New Roman" w:hAnsi="Times New Roman"/>
        </w:rPr>
        <w:t>правовыми актами в области технического нормирования и</w:t>
      </w:r>
      <w:r w:rsidRPr="002903E0">
        <w:rPr>
          <w:rFonts w:ascii="Times New Roman" w:hAnsi="Times New Roman"/>
          <w:i/>
          <w:iCs/>
          <w:color w:val="000000"/>
          <w:sz w:val="30"/>
          <w:szCs w:val="30"/>
        </w:rPr>
        <w:br/>
      </w:r>
      <w:r w:rsidRPr="002903E0">
        <w:rPr>
          <w:rStyle w:val="fontstyle31"/>
          <w:rFonts w:ascii="Times New Roman" w:hAnsi="Times New Roman"/>
        </w:rPr>
        <w:t>стандартизации не предусмотрено наличие потребительской тары,</w:t>
      </w:r>
      <w:r w:rsidRPr="002903E0">
        <w:rPr>
          <w:rFonts w:ascii="Times New Roman" w:hAnsi="Times New Roman"/>
          <w:i/>
          <w:iCs/>
          <w:color w:val="000000"/>
          <w:sz w:val="30"/>
          <w:szCs w:val="30"/>
        </w:rPr>
        <w:br/>
      </w:r>
      <w:r w:rsidRPr="002903E0">
        <w:rPr>
          <w:rStyle w:val="fontstyle31"/>
          <w:rFonts w:ascii="Times New Roman" w:hAnsi="Times New Roman"/>
        </w:rPr>
        <w:t>этикетки, ярлыка и на которые технически невозможно нанесение</w:t>
      </w:r>
      <w:r w:rsidRPr="002903E0">
        <w:rPr>
          <w:rFonts w:ascii="Times New Roman" w:hAnsi="Times New Roman"/>
          <w:i/>
          <w:iCs/>
          <w:color w:val="000000"/>
          <w:sz w:val="30"/>
          <w:szCs w:val="30"/>
        </w:rPr>
        <w:br/>
      </w:r>
      <w:r w:rsidRPr="002903E0">
        <w:rPr>
          <w:rStyle w:val="fontstyle31"/>
          <w:rFonts w:ascii="Times New Roman" w:hAnsi="Times New Roman"/>
        </w:rPr>
        <w:t>штрихового идентификационного кода;</w:t>
      </w:r>
    </w:p>
    <w:p w:rsidR="002903E0" w:rsidRDefault="002903E0" w:rsidP="002903E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2903E0">
        <w:rPr>
          <w:rStyle w:val="fontstyle31"/>
          <w:rFonts w:ascii="Times New Roman" w:hAnsi="Times New Roman"/>
        </w:rPr>
        <w:lastRenderedPageBreak/>
        <w:t>товары (продукция), которые реализуются через розничную</w:t>
      </w:r>
      <w:r w:rsidRPr="002903E0">
        <w:rPr>
          <w:rFonts w:ascii="Times New Roman" w:hAnsi="Times New Roman"/>
          <w:i/>
          <w:iCs/>
          <w:color w:val="000000"/>
          <w:sz w:val="30"/>
          <w:szCs w:val="30"/>
        </w:rPr>
        <w:br/>
      </w:r>
      <w:r w:rsidRPr="002903E0">
        <w:rPr>
          <w:rStyle w:val="fontstyle31"/>
          <w:rFonts w:ascii="Times New Roman" w:hAnsi="Times New Roman"/>
        </w:rPr>
        <w:t xml:space="preserve">торговую сеть непосредственно покупателю путем </w:t>
      </w:r>
      <w:proofErr w:type="spellStart"/>
      <w:r w:rsidRPr="002903E0">
        <w:rPr>
          <w:rStyle w:val="fontstyle31"/>
          <w:rFonts w:ascii="Times New Roman" w:hAnsi="Times New Roman"/>
        </w:rPr>
        <w:t>фасования</w:t>
      </w:r>
      <w:proofErr w:type="spellEnd"/>
      <w:r w:rsidRPr="002903E0">
        <w:rPr>
          <w:rStyle w:val="fontstyle31"/>
          <w:rFonts w:ascii="Times New Roman" w:hAnsi="Times New Roman"/>
        </w:rPr>
        <w:t xml:space="preserve"> или</w:t>
      </w:r>
      <w:r w:rsidRPr="002903E0">
        <w:rPr>
          <w:rFonts w:ascii="Times New Roman" w:hAnsi="Times New Roman"/>
          <w:i/>
          <w:iCs/>
          <w:color w:val="000000"/>
          <w:sz w:val="30"/>
          <w:szCs w:val="30"/>
        </w:rPr>
        <w:br/>
      </w:r>
      <w:r w:rsidRPr="002903E0">
        <w:rPr>
          <w:rStyle w:val="fontstyle31"/>
          <w:rFonts w:ascii="Times New Roman" w:hAnsi="Times New Roman"/>
        </w:rPr>
        <w:t>другого отмеривания;</w:t>
      </w:r>
    </w:p>
    <w:p w:rsidR="002903E0" w:rsidRDefault="002903E0" w:rsidP="002903E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903E0">
        <w:rPr>
          <w:rStyle w:val="fontstyle31"/>
          <w:rFonts w:ascii="Times New Roman" w:hAnsi="Times New Roman"/>
        </w:rPr>
        <w:t>товары, масса брутто которых превышает 25 кг;</w:t>
      </w:r>
    </w:p>
    <w:p w:rsidR="002903E0" w:rsidRDefault="002903E0" w:rsidP="002903E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2903E0">
        <w:rPr>
          <w:rStyle w:val="fontstyle31"/>
          <w:rFonts w:ascii="Times New Roman" w:hAnsi="Times New Roman"/>
        </w:rPr>
        <w:t>товары, являющиеся составной частью комплекта;</w:t>
      </w:r>
    </w:p>
    <w:p w:rsidR="002903E0" w:rsidRDefault="002903E0" w:rsidP="002903E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2903E0">
        <w:rPr>
          <w:rStyle w:val="fontstyle31"/>
          <w:rFonts w:ascii="Times New Roman" w:hAnsi="Times New Roman"/>
        </w:rPr>
        <w:t>единичные образцы товаров (продукции);</w:t>
      </w:r>
    </w:p>
    <w:p w:rsidR="002903E0" w:rsidRDefault="002903E0" w:rsidP="002903E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2903E0">
        <w:rPr>
          <w:rStyle w:val="fontstyle31"/>
          <w:rFonts w:ascii="Times New Roman" w:hAnsi="Times New Roman"/>
        </w:rPr>
        <w:t>товары (продукция), которые не реализуются оптом и (или) через</w:t>
      </w:r>
      <w:r w:rsidRPr="002903E0">
        <w:rPr>
          <w:rFonts w:ascii="Times New Roman" w:hAnsi="Times New Roman"/>
          <w:i/>
          <w:iCs/>
          <w:color w:val="000000"/>
          <w:sz w:val="30"/>
          <w:szCs w:val="30"/>
        </w:rPr>
        <w:br/>
      </w:r>
      <w:r w:rsidRPr="002903E0">
        <w:rPr>
          <w:rStyle w:val="fontstyle31"/>
          <w:rFonts w:ascii="Times New Roman" w:hAnsi="Times New Roman"/>
        </w:rPr>
        <w:t>розничную торговую сеть, общественное питание, а поставляются или</w:t>
      </w:r>
      <w:r w:rsidRPr="002903E0">
        <w:rPr>
          <w:rFonts w:ascii="Times New Roman" w:hAnsi="Times New Roman"/>
          <w:i/>
          <w:iCs/>
          <w:color w:val="000000"/>
          <w:sz w:val="30"/>
          <w:szCs w:val="30"/>
        </w:rPr>
        <w:br/>
      </w:r>
      <w:r w:rsidRPr="002903E0">
        <w:rPr>
          <w:rStyle w:val="fontstyle31"/>
          <w:rFonts w:ascii="Times New Roman" w:hAnsi="Times New Roman"/>
        </w:rPr>
        <w:t>изготавливаются для собственного производства (потребления);</w:t>
      </w:r>
    </w:p>
    <w:p w:rsidR="002903E0" w:rsidRDefault="002903E0" w:rsidP="002903E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2903E0">
        <w:rPr>
          <w:rStyle w:val="fontstyle31"/>
          <w:rFonts w:ascii="Times New Roman" w:hAnsi="Times New Roman"/>
        </w:rPr>
        <w:t>товары (продукция), которые не предназначены для реализации</w:t>
      </w:r>
      <w:r w:rsidRPr="002903E0">
        <w:rPr>
          <w:rFonts w:ascii="Times New Roman" w:hAnsi="Times New Roman"/>
          <w:i/>
          <w:iCs/>
          <w:color w:val="000000"/>
          <w:sz w:val="30"/>
          <w:szCs w:val="30"/>
        </w:rPr>
        <w:br/>
      </w:r>
      <w:r w:rsidRPr="002903E0">
        <w:rPr>
          <w:rStyle w:val="fontstyle31"/>
          <w:rFonts w:ascii="Times New Roman" w:hAnsi="Times New Roman"/>
        </w:rPr>
        <w:t>непосредственно потребителям;</w:t>
      </w:r>
    </w:p>
    <w:p w:rsidR="002903E0" w:rsidRDefault="002903E0" w:rsidP="002903E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2903E0">
        <w:rPr>
          <w:rStyle w:val="fontstyle31"/>
          <w:rFonts w:ascii="Times New Roman" w:hAnsi="Times New Roman"/>
        </w:rPr>
        <w:t>ювелирные изделия;</w:t>
      </w:r>
    </w:p>
    <w:p w:rsidR="002903E0" w:rsidRDefault="002903E0" w:rsidP="002903E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2903E0">
        <w:rPr>
          <w:rStyle w:val="fontstyle31"/>
          <w:rFonts w:ascii="Times New Roman" w:hAnsi="Times New Roman"/>
        </w:rPr>
        <w:t>мебель;</w:t>
      </w:r>
    </w:p>
    <w:p w:rsidR="002903E0" w:rsidRDefault="002903E0" w:rsidP="002903E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2903E0">
        <w:rPr>
          <w:rStyle w:val="fontstyle31"/>
          <w:rFonts w:ascii="Times New Roman" w:hAnsi="Times New Roman"/>
        </w:rPr>
        <w:t>электронно-вычислительные машины;</w:t>
      </w:r>
    </w:p>
    <w:p w:rsidR="002903E0" w:rsidRDefault="002903E0" w:rsidP="002903E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2903E0">
        <w:rPr>
          <w:rStyle w:val="fontstyle31"/>
          <w:rFonts w:ascii="Times New Roman" w:hAnsi="Times New Roman"/>
        </w:rPr>
        <w:t>продукция военного назначения.</w:t>
      </w:r>
    </w:p>
    <w:p w:rsidR="00CD4BC7" w:rsidRDefault="002903E0" w:rsidP="002903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903E0">
        <w:rPr>
          <w:rStyle w:val="fontstyle21"/>
          <w:rFonts w:ascii="Times New Roman" w:hAnsi="Times New Roman"/>
        </w:rPr>
        <w:t xml:space="preserve">Учитывая </w:t>
      </w:r>
      <w:proofErr w:type="gramStart"/>
      <w:r w:rsidRPr="002903E0">
        <w:rPr>
          <w:rStyle w:val="fontstyle21"/>
          <w:rFonts w:ascii="Times New Roman" w:hAnsi="Times New Roman"/>
        </w:rPr>
        <w:t>изложенное</w:t>
      </w:r>
      <w:proofErr w:type="gramEnd"/>
      <w:r w:rsidRPr="002903E0">
        <w:rPr>
          <w:rStyle w:val="fontstyle21"/>
          <w:rFonts w:ascii="Times New Roman" w:hAnsi="Times New Roman"/>
        </w:rPr>
        <w:t>, при реализации в торговом объекте с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торговой площадью 200 квадратных метров и более: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товаров, поименованных в пункте 23 Положения № 748, способ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обеспечения дифференцированного учета определяется субъектом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торговли самостоятельно. При этом в платежном документе помимо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иной информации, определенной в требованиях к кассовому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суммирующему аппарату или программной кассе, в обязательном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порядке должно содержаться наименование товара;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товаров, не поименованных в пункте 23 Положения № 748,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дифференцированный учет должен быть обеспечен с использованием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международного идентификационного номера товара (глобальный номер</w:t>
      </w:r>
      <w:r w:rsidR="00CD4BC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2903E0">
        <w:rPr>
          <w:rStyle w:val="fontstyle21"/>
          <w:rFonts w:ascii="Times New Roman" w:hAnsi="Times New Roman"/>
        </w:rPr>
        <w:t xml:space="preserve">торговой единицы – </w:t>
      </w:r>
      <w:proofErr w:type="spellStart"/>
      <w:r w:rsidRPr="002903E0">
        <w:rPr>
          <w:rStyle w:val="fontstyle21"/>
          <w:rFonts w:ascii="Times New Roman" w:hAnsi="Times New Roman"/>
        </w:rPr>
        <w:t>G</w:t>
      </w:r>
      <w:r w:rsidR="00CD4BC7">
        <w:rPr>
          <w:rStyle w:val="fontstyle21"/>
          <w:rFonts w:ascii="Times New Roman" w:hAnsi="Times New Roman"/>
        </w:rPr>
        <w:t>lobal</w:t>
      </w:r>
      <w:proofErr w:type="spellEnd"/>
      <w:r w:rsidR="00CD4BC7">
        <w:rPr>
          <w:rStyle w:val="fontstyle21"/>
          <w:rFonts w:ascii="Times New Roman" w:hAnsi="Times New Roman"/>
        </w:rPr>
        <w:t xml:space="preserve"> </w:t>
      </w:r>
      <w:proofErr w:type="spellStart"/>
      <w:r w:rsidR="00CD4BC7">
        <w:rPr>
          <w:rStyle w:val="fontstyle21"/>
          <w:rFonts w:ascii="Times New Roman" w:hAnsi="Times New Roman"/>
        </w:rPr>
        <w:t>Trade</w:t>
      </w:r>
      <w:proofErr w:type="spellEnd"/>
      <w:r w:rsidR="00CD4BC7">
        <w:rPr>
          <w:rStyle w:val="fontstyle21"/>
          <w:rFonts w:ascii="Times New Roman" w:hAnsi="Times New Roman"/>
        </w:rPr>
        <w:t xml:space="preserve"> </w:t>
      </w:r>
      <w:proofErr w:type="spellStart"/>
      <w:r w:rsidR="00CD4BC7">
        <w:rPr>
          <w:rStyle w:val="fontstyle21"/>
          <w:rFonts w:ascii="Times New Roman" w:hAnsi="Times New Roman"/>
        </w:rPr>
        <w:t>Item</w:t>
      </w:r>
      <w:proofErr w:type="spellEnd"/>
      <w:r w:rsidR="00CD4BC7">
        <w:rPr>
          <w:rStyle w:val="fontstyle21"/>
          <w:rFonts w:ascii="Times New Roman" w:hAnsi="Times New Roman"/>
        </w:rPr>
        <w:t xml:space="preserve"> </w:t>
      </w:r>
      <w:proofErr w:type="spellStart"/>
      <w:r w:rsidR="00CD4BC7">
        <w:rPr>
          <w:rStyle w:val="fontstyle21"/>
          <w:rFonts w:ascii="Times New Roman" w:hAnsi="Times New Roman"/>
        </w:rPr>
        <w:t>Number</w:t>
      </w:r>
      <w:proofErr w:type="spellEnd"/>
      <w:r w:rsidR="00CD4BC7">
        <w:rPr>
          <w:rStyle w:val="fontstyle21"/>
          <w:rFonts w:ascii="Times New Roman" w:hAnsi="Times New Roman"/>
        </w:rPr>
        <w:t xml:space="preserve"> (GTIN), </w:t>
      </w:r>
      <w:r w:rsidRPr="002903E0">
        <w:rPr>
          <w:rStyle w:val="fontstyle21"/>
          <w:rFonts w:ascii="Times New Roman" w:hAnsi="Times New Roman"/>
        </w:rPr>
        <w:t xml:space="preserve">содержащимся </w:t>
      </w:r>
      <w:proofErr w:type="spellStart"/>
      <w:proofErr w:type="gramStart"/>
      <w:r w:rsidRPr="002903E0">
        <w:rPr>
          <w:rStyle w:val="fontstyle21"/>
          <w:rFonts w:ascii="Times New Roman" w:hAnsi="Times New Roman"/>
        </w:rPr>
        <w:t>в</w:t>
      </w:r>
      <w:proofErr w:type="gramEnd"/>
      <w:r w:rsidRPr="002903E0">
        <w:rPr>
          <w:rStyle w:val="fontstyle21"/>
          <w:rFonts w:ascii="Times New Roman" w:hAnsi="Times New Roman"/>
        </w:rPr>
        <w:t>ePASS</w:t>
      </w:r>
      <w:proofErr w:type="spellEnd"/>
      <w:r w:rsidRPr="002903E0">
        <w:rPr>
          <w:rStyle w:val="fontstyle21"/>
          <w:rFonts w:ascii="Times New Roman" w:hAnsi="Times New Roman"/>
        </w:rPr>
        <w:t xml:space="preserve">. </w:t>
      </w:r>
      <w:proofErr w:type="gramStart"/>
      <w:r w:rsidRPr="002903E0">
        <w:rPr>
          <w:rStyle w:val="fontstyle21"/>
          <w:rFonts w:ascii="Times New Roman" w:hAnsi="Times New Roman"/>
        </w:rPr>
        <w:t>Обеспечить указанное требование возможно путем не только</w:t>
      </w:r>
      <w:r w:rsidR="00CD4BC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2903E0">
        <w:rPr>
          <w:rStyle w:val="fontstyle21"/>
          <w:rFonts w:ascii="Times New Roman" w:hAnsi="Times New Roman"/>
        </w:rPr>
        <w:t>использования кассовых суммирующих аппаратов или программных</w:t>
      </w:r>
      <w:r w:rsidR="00CD4BC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2903E0">
        <w:rPr>
          <w:rStyle w:val="fontstyle21"/>
          <w:rFonts w:ascii="Times New Roman" w:hAnsi="Times New Roman"/>
        </w:rPr>
        <w:t>касс, обеспечивающих дифференцированный учет данных о</w:t>
      </w:r>
      <w:r w:rsidR="00CD4BC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2903E0">
        <w:rPr>
          <w:rStyle w:val="fontstyle21"/>
          <w:rFonts w:ascii="Times New Roman" w:hAnsi="Times New Roman"/>
        </w:rPr>
        <w:t>реализуемых товарах, но и специальных считывающих технических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средств (сканеров) с помощью которых будет осуществляться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считывание международного идентификационного номера товара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 xml:space="preserve">(глобальный номер торговой единицы – </w:t>
      </w:r>
      <w:proofErr w:type="spellStart"/>
      <w:r w:rsidRPr="002903E0">
        <w:rPr>
          <w:rStyle w:val="fontstyle21"/>
          <w:rFonts w:ascii="Times New Roman" w:hAnsi="Times New Roman"/>
        </w:rPr>
        <w:t>Global</w:t>
      </w:r>
      <w:proofErr w:type="spellEnd"/>
      <w:r w:rsidRPr="002903E0">
        <w:rPr>
          <w:rStyle w:val="fontstyle21"/>
          <w:rFonts w:ascii="Times New Roman" w:hAnsi="Times New Roman"/>
        </w:rPr>
        <w:t xml:space="preserve"> </w:t>
      </w:r>
      <w:proofErr w:type="spellStart"/>
      <w:r w:rsidRPr="002903E0">
        <w:rPr>
          <w:rStyle w:val="fontstyle21"/>
          <w:rFonts w:ascii="Times New Roman" w:hAnsi="Times New Roman"/>
        </w:rPr>
        <w:t>Trade</w:t>
      </w:r>
      <w:proofErr w:type="spellEnd"/>
      <w:r w:rsidRPr="002903E0">
        <w:rPr>
          <w:rStyle w:val="fontstyle21"/>
          <w:rFonts w:ascii="Times New Roman" w:hAnsi="Times New Roman"/>
        </w:rPr>
        <w:t xml:space="preserve"> </w:t>
      </w:r>
      <w:proofErr w:type="spellStart"/>
      <w:r w:rsidRPr="002903E0">
        <w:rPr>
          <w:rStyle w:val="fontstyle21"/>
          <w:rFonts w:ascii="Times New Roman" w:hAnsi="Times New Roman"/>
        </w:rPr>
        <w:t>Item</w:t>
      </w:r>
      <w:proofErr w:type="spellEnd"/>
      <w:r w:rsidRPr="002903E0">
        <w:rPr>
          <w:rStyle w:val="fontstyle21"/>
          <w:rFonts w:ascii="Times New Roman" w:hAnsi="Times New Roman"/>
        </w:rPr>
        <w:t xml:space="preserve"> </w:t>
      </w:r>
      <w:proofErr w:type="spellStart"/>
      <w:r w:rsidRPr="002903E0">
        <w:rPr>
          <w:rStyle w:val="fontstyle21"/>
          <w:rFonts w:ascii="Times New Roman" w:hAnsi="Times New Roman"/>
        </w:rPr>
        <w:t>Number</w:t>
      </w:r>
      <w:proofErr w:type="spellEnd"/>
      <w:r w:rsidRPr="002903E0">
        <w:rPr>
          <w:rStyle w:val="fontstyle21"/>
          <w:rFonts w:ascii="Times New Roman" w:hAnsi="Times New Roman"/>
        </w:rPr>
        <w:t xml:space="preserve"> (GTIN)</w:t>
      </w:r>
      <w:r w:rsidR="00CD4BC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2903E0">
        <w:rPr>
          <w:rStyle w:val="fontstyle21"/>
          <w:rFonts w:ascii="Times New Roman" w:hAnsi="Times New Roman"/>
        </w:rPr>
        <w:t>для получения информации о наименовании, количестве и стоимости</w:t>
      </w:r>
      <w:r w:rsidR="00CD4BC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2903E0">
        <w:rPr>
          <w:rStyle w:val="fontstyle21"/>
          <w:rFonts w:ascii="Times New Roman" w:hAnsi="Times New Roman"/>
        </w:rPr>
        <w:t>предлагаемых к реализации товаров и</w:t>
      </w:r>
      <w:proofErr w:type="gramEnd"/>
      <w:r w:rsidRPr="002903E0">
        <w:rPr>
          <w:rStyle w:val="fontstyle21"/>
          <w:rFonts w:ascii="Times New Roman" w:hAnsi="Times New Roman"/>
        </w:rPr>
        <w:t xml:space="preserve"> реализуемых </w:t>
      </w:r>
      <w:proofErr w:type="gramStart"/>
      <w:r w:rsidRPr="002903E0">
        <w:rPr>
          <w:rStyle w:val="fontstyle21"/>
          <w:rFonts w:ascii="Times New Roman" w:hAnsi="Times New Roman"/>
        </w:rPr>
        <w:t>товарах</w:t>
      </w:r>
      <w:proofErr w:type="gramEnd"/>
      <w:r w:rsidRPr="002903E0">
        <w:rPr>
          <w:rStyle w:val="fontstyle21"/>
          <w:rFonts w:ascii="Times New Roman" w:hAnsi="Times New Roman"/>
        </w:rPr>
        <w:t>.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proofErr w:type="gramStart"/>
      <w:r w:rsidRPr="002903E0">
        <w:rPr>
          <w:rStyle w:val="fontstyle21"/>
          <w:rFonts w:ascii="Times New Roman" w:hAnsi="Times New Roman"/>
        </w:rPr>
        <w:t>Обращаем внимание, что в соответствии с пунктом 1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постановления Совета Министров Республики Беларусь от 4 августа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2005 г. № 862 «О некоторых вопросах по внедрению товарной нумерации</w:t>
      </w:r>
      <w:r w:rsidR="00CD4BC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2903E0">
        <w:rPr>
          <w:rStyle w:val="fontstyle21"/>
          <w:rFonts w:ascii="Times New Roman" w:hAnsi="Times New Roman"/>
        </w:rPr>
        <w:t>и штрихового кодирования и внесении изменений и дополнений в</w:t>
      </w:r>
      <w:r w:rsidR="00CD4BC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2903E0">
        <w:rPr>
          <w:rStyle w:val="fontstyle21"/>
          <w:rFonts w:ascii="Times New Roman" w:hAnsi="Times New Roman"/>
        </w:rPr>
        <w:t>постановление Совета Министров Республики Беларусь от 24 мая 2000 г.</w:t>
      </w:r>
      <w:r w:rsidR="00CD4BC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2903E0">
        <w:rPr>
          <w:rStyle w:val="fontstyle21"/>
          <w:rFonts w:ascii="Times New Roman" w:hAnsi="Times New Roman"/>
        </w:rPr>
        <w:t xml:space="preserve">№ 748» (далее - постановление № 862) </w:t>
      </w:r>
      <w:r w:rsidRPr="002903E0">
        <w:rPr>
          <w:rStyle w:val="fontstyle01"/>
          <w:rFonts w:ascii="Times New Roman" w:hAnsi="Times New Roman"/>
        </w:rPr>
        <w:t xml:space="preserve">предусмотрено </w:t>
      </w:r>
      <w:r w:rsidRPr="002903E0">
        <w:rPr>
          <w:rStyle w:val="fontstyle01"/>
          <w:rFonts w:ascii="Times New Roman" w:hAnsi="Times New Roman"/>
        </w:rPr>
        <w:lastRenderedPageBreak/>
        <w:t>обязательное</w:t>
      </w:r>
      <w:r w:rsidR="00CD4BC7">
        <w:rPr>
          <w:rFonts w:ascii="Times New Roman" w:hAnsi="Times New Roman"/>
          <w:b/>
          <w:bCs/>
          <w:color w:val="000000"/>
          <w:sz w:val="30"/>
          <w:szCs w:val="30"/>
        </w:rPr>
        <w:t xml:space="preserve"> </w:t>
      </w:r>
      <w:r w:rsidRPr="002903E0">
        <w:rPr>
          <w:rStyle w:val="fontstyle01"/>
          <w:rFonts w:ascii="Times New Roman" w:hAnsi="Times New Roman"/>
        </w:rPr>
        <w:t xml:space="preserve">маркирование штриховыми идентификационными кодами </w:t>
      </w:r>
      <w:r w:rsidRPr="002903E0">
        <w:rPr>
          <w:rStyle w:val="fontstyle21"/>
          <w:rFonts w:ascii="Times New Roman" w:hAnsi="Times New Roman"/>
        </w:rPr>
        <w:t>товаров</w:t>
      </w:r>
      <w:r w:rsidR="00CD4BC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2903E0">
        <w:rPr>
          <w:rStyle w:val="fontstyle21"/>
          <w:rFonts w:ascii="Times New Roman" w:hAnsi="Times New Roman"/>
        </w:rPr>
        <w:t xml:space="preserve">(продукции), </w:t>
      </w:r>
      <w:r w:rsidRPr="002903E0">
        <w:rPr>
          <w:rStyle w:val="fontstyle01"/>
          <w:rFonts w:ascii="Times New Roman" w:hAnsi="Times New Roman"/>
        </w:rPr>
        <w:t xml:space="preserve">производимых </w:t>
      </w:r>
      <w:r w:rsidRPr="002903E0">
        <w:rPr>
          <w:rStyle w:val="fontstyle21"/>
          <w:rFonts w:ascii="Times New Roman" w:hAnsi="Times New Roman"/>
        </w:rPr>
        <w:t>юридическими лицами</w:t>
      </w:r>
      <w:proofErr w:type="gramEnd"/>
      <w:r w:rsidRPr="002903E0">
        <w:rPr>
          <w:rStyle w:val="fontstyle21"/>
          <w:rFonts w:ascii="Times New Roman" w:hAnsi="Times New Roman"/>
        </w:rPr>
        <w:t xml:space="preserve"> и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 xml:space="preserve">индивидуальными предпринимателями </w:t>
      </w:r>
      <w:r w:rsidRPr="002903E0">
        <w:rPr>
          <w:rStyle w:val="fontstyle01"/>
          <w:rFonts w:ascii="Times New Roman" w:hAnsi="Times New Roman"/>
        </w:rPr>
        <w:t>на территории Республики</w:t>
      </w:r>
      <w:r w:rsidRPr="002903E0">
        <w:rPr>
          <w:rFonts w:ascii="Times New Roman" w:hAnsi="Times New Roman"/>
          <w:b/>
          <w:bCs/>
          <w:color w:val="000000"/>
          <w:sz w:val="30"/>
          <w:szCs w:val="30"/>
        </w:rPr>
        <w:br/>
      </w:r>
      <w:r w:rsidRPr="002903E0">
        <w:rPr>
          <w:rStyle w:val="fontstyle01"/>
          <w:rFonts w:ascii="Times New Roman" w:hAnsi="Times New Roman"/>
        </w:rPr>
        <w:t xml:space="preserve">Беларусь и предназначенных для торговли </w:t>
      </w:r>
      <w:r w:rsidRPr="002903E0">
        <w:rPr>
          <w:rStyle w:val="fontstyle21"/>
          <w:rFonts w:ascii="Times New Roman" w:hAnsi="Times New Roman"/>
        </w:rPr>
        <w:t>ими на территории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Республики Беларусь, на которые технически возможно нанесение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штриховых идентификационных кодов.</w:t>
      </w:r>
    </w:p>
    <w:p w:rsidR="00CD4BC7" w:rsidRDefault="002903E0" w:rsidP="002903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2903E0">
        <w:rPr>
          <w:rStyle w:val="fontstyle21"/>
          <w:rFonts w:ascii="Times New Roman" w:hAnsi="Times New Roman"/>
        </w:rPr>
        <w:t xml:space="preserve">В отношении </w:t>
      </w:r>
      <w:r w:rsidRPr="002903E0">
        <w:rPr>
          <w:rStyle w:val="fontstyle01"/>
          <w:rFonts w:ascii="Times New Roman" w:hAnsi="Times New Roman"/>
        </w:rPr>
        <w:t xml:space="preserve">импортируемых товаров </w:t>
      </w:r>
      <w:r w:rsidRPr="002903E0">
        <w:rPr>
          <w:rStyle w:val="fontstyle21"/>
          <w:rFonts w:ascii="Times New Roman" w:hAnsi="Times New Roman"/>
        </w:rPr>
        <w:t>на территорию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 xml:space="preserve">Республики Беларусь вопрос о наличии </w:t>
      </w:r>
      <w:r w:rsidRPr="002903E0">
        <w:rPr>
          <w:rStyle w:val="fontstyle01"/>
          <w:rFonts w:ascii="Times New Roman" w:hAnsi="Times New Roman"/>
        </w:rPr>
        <w:t>международного</w:t>
      </w:r>
      <w:r w:rsidRPr="002903E0">
        <w:rPr>
          <w:rFonts w:ascii="Times New Roman" w:hAnsi="Times New Roman"/>
          <w:b/>
          <w:bCs/>
          <w:color w:val="000000"/>
          <w:sz w:val="30"/>
          <w:szCs w:val="30"/>
        </w:rPr>
        <w:br/>
      </w:r>
      <w:r w:rsidRPr="002903E0">
        <w:rPr>
          <w:rStyle w:val="fontstyle01"/>
          <w:rFonts w:ascii="Times New Roman" w:hAnsi="Times New Roman"/>
        </w:rPr>
        <w:t xml:space="preserve">идентификационного номера товара </w:t>
      </w:r>
      <w:r w:rsidRPr="002903E0">
        <w:rPr>
          <w:rStyle w:val="fontstyle21"/>
          <w:rFonts w:ascii="Times New Roman" w:hAnsi="Times New Roman"/>
        </w:rPr>
        <w:t>(глобальный номер торговой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 xml:space="preserve">единицы - </w:t>
      </w:r>
      <w:proofErr w:type="spellStart"/>
      <w:r w:rsidRPr="002903E0">
        <w:rPr>
          <w:rStyle w:val="fontstyle21"/>
          <w:rFonts w:ascii="Times New Roman" w:hAnsi="Times New Roman"/>
        </w:rPr>
        <w:t>Global</w:t>
      </w:r>
      <w:proofErr w:type="spellEnd"/>
      <w:r w:rsidRPr="002903E0">
        <w:rPr>
          <w:rStyle w:val="fontstyle21"/>
          <w:rFonts w:ascii="Times New Roman" w:hAnsi="Times New Roman"/>
        </w:rPr>
        <w:t xml:space="preserve"> </w:t>
      </w:r>
      <w:proofErr w:type="spellStart"/>
      <w:r w:rsidRPr="002903E0">
        <w:rPr>
          <w:rStyle w:val="fontstyle21"/>
          <w:rFonts w:ascii="Times New Roman" w:hAnsi="Times New Roman"/>
        </w:rPr>
        <w:t>Trade</w:t>
      </w:r>
      <w:proofErr w:type="spellEnd"/>
      <w:r w:rsidRPr="002903E0">
        <w:rPr>
          <w:rStyle w:val="fontstyle21"/>
          <w:rFonts w:ascii="Times New Roman" w:hAnsi="Times New Roman"/>
        </w:rPr>
        <w:t xml:space="preserve"> </w:t>
      </w:r>
      <w:proofErr w:type="spellStart"/>
      <w:r w:rsidRPr="002903E0">
        <w:rPr>
          <w:rStyle w:val="fontstyle21"/>
          <w:rFonts w:ascii="Times New Roman" w:hAnsi="Times New Roman"/>
        </w:rPr>
        <w:t>Item</w:t>
      </w:r>
      <w:proofErr w:type="spellEnd"/>
      <w:r w:rsidRPr="002903E0">
        <w:rPr>
          <w:rStyle w:val="fontstyle21"/>
          <w:rFonts w:ascii="Times New Roman" w:hAnsi="Times New Roman"/>
        </w:rPr>
        <w:t xml:space="preserve"> </w:t>
      </w:r>
      <w:proofErr w:type="spellStart"/>
      <w:r w:rsidRPr="002903E0">
        <w:rPr>
          <w:rStyle w:val="fontstyle21"/>
          <w:rFonts w:ascii="Times New Roman" w:hAnsi="Times New Roman"/>
        </w:rPr>
        <w:t>Number</w:t>
      </w:r>
      <w:proofErr w:type="spellEnd"/>
      <w:r w:rsidRPr="002903E0">
        <w:rPr>
          <w:rStyle w:val="fontstyle21"/>
          <w:rFonts w:ascii="Times New Roman" w:hAnsi="Times New Roman"/>
        </w:rPr>
        <w:t xml:space="preserve">, </w:t>
      </w:r>
      <w:r w:rsidRPr="002903E0">
        <w:rPr>
          <w:rStyle w:val="fontstyle01"/>
          <w:rFonts w:ascii="Times New Roman" w:hAnsi="Times New Roman"/>
        </w:rPr>
        <w:t>GTIN</w:t>
      </w:r>
      <w:r w:rsidRPr="002903E0">
        <w:rPr>
          <w:rStyle w:val="fontstyle21"/>
          <w:rFonts w:ascii="Times New Roman" w:hAnsi="Times New Roman"/>
        </w:rPr>
        <w:t xml:space="preserve">) и их </w:t>
      </w:r>
      <w:r w:rsidRPr="002903E0">
        <w:rPr>
          <w:rStyle w:val="fontstyle01"/>
          <w:rFonts w:ascii="Times New Roman" w:hAnsi="Times New Roman"/>
        </w:rPr>
        <w:t xml:space="preserve">описание в </w:t>
      </w:r>
      <w:proofErr w:type="spellStart"/>
      <w:r w:rsidRPr="002903E0">
        <w:rPr>
          <w:rStyle w:val="fontstyle01"/>
          <w:rFonts w:ascii="Times New Roman" w:hAnsi="Times New Roman"/>
        </w:rPr>
        <w:t>ePASS</w:t>
      </w:r>
      <w:proofErr w:type="spellEnd"/>
      <w:r w:rsidRPr="002903E0">
        <w:rPr>
          <w:rFonts w:ascii="Times New Roman" w:hAnsi="Times New Roman"/>
          <w:b/>
          <w:bCs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должен решаться заявителем в рамках договорных отношений, в том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 xml:space="preserve">числе с учетом </w:t>
      </w:r>
      <w:r w:rsidRPr="002903E0">
        <w:rPr>
          <w:rStyle w:val="fontstyle01"/>
          <w:rFonts w:ascii="Times New Roman" w:hAnsi="Times New Roman"/>
        </w:rPr>
        <w:t xml:space="preserve">пункта 2 </w:t>
      </w:r>
      <w:r w:rsidRPr="002903E0">
        <w:rPr>
          <w:rStyle w:val="fontstyle21"/>
          <w:rFonts w:ascii="Times New Roman" w:hAnsi="Times New Roman"/>
        </w:rPr>
        <w:t>постановления № 862, предусматривающего,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что наличие товарного номера, нанесенного в виде штрихового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идентификационного кода на товары (продукцию) в</w:t>
      </w:r>
      <w:proofErr w:type="gramEnd"/>
      <w:r w:rsidRPr="002903E0">
        <w:rPr>
          <w:rStyle w:val="fontstyle21"/>
          <w:rFonts w:ascii="Times New Roman" w:hAnsi="Times New Roman"/>
        </w:rPr>
        <w:t xml:space="preserve"> </w:t>
      </w:r>
      <w:proofErr w:type="gramStart"/>
      <w:r w:rsidRPr="002903E0">
        <w:rPr>
          <w:rStyle w:val="fontstyle21"/>
          <w:rFonts w:ascii="Times New Roman" w:hAnsi="Times New Roman"/>
        </w:rPr>
        <w:t>соответствии с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 xml:space="preserve">законодательством, является одним из </w:t>
      </w:r>
      <w:r w:rsidRPr="002903E0">
        <w:rPr>
          <w:rStyle w:val="fontstyle01"/>
          <w:rFonts w:ascii="Times New Roman" w:hAnsi="Times New Roman"/>
        </w:rPr>
        <w:t xml:space="preserve">существенных </w:t>
      </w:r>
      <w:r w:rsidRPr="002903E0">
        <w:rPr>
          <w:rStyle w:val="fontstyle21"/>
          <w:rFonts w:ascii="Times New Roman" w:hAnsi="Times New Roman"/>
        </w:rPr>
        <w:t>условий договора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купли-продажи (поставки) таких товаров (продукции), одной из сторон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которого являются юридические лица и индивидуальные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предприниматели, осуществляющие оптовую и (или) розничную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торговлю, общественное питание на территории Республики Беларусь и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использующие для ведения товарного учета автоматическую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идентификацию товаров (продукции).</w:t>
      </w:r>
      <w:proofErr w:type="gramEnd"/>
    </w:p>
    <w:p w:rsidR="00CD4BC7" w:rsidRDefault="002903E0" w:rsidP="002903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903E0">
        <w:rPr>
          <w:rStyle w:val="fontstyle21"/>
          <w:rFonts w:ascii="Times New Roman" w:hAnsi="Times New Roman"/>
        </w:rPr>
        <w:t>Обращаем внимание, что если на товар нанесен GTIN в виде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 xml:space="preserve">штрихового кода и товар зарегистрирован в </w:t>
      </w:r>
      <w:proofErr w:type="spellStart"/>
      <w:r w:rsidRPr="002903E0">
        <w:rPr>
          <w:rStyle w:val="fontstyle21"/>
          <w:rFonts w:ascii="Times New Roman" w:hAnsi="Times New Roman"/>
        </w:rPr>
        <w:t>ePASS</w:t>
      </w:r>
      <w:proofErr w:type="spellEnd"/>
      <w:r w:rsidRPr="002903E0">
        <w:rPr>
          <w:rStyle w:val="fontstyle21"/>
          <w:rFonts w:ascii="Times New Roman" w:hAnsi="Times New Roman"/>
        </w:rPr>
        <w:t>, то присвоение и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нанесение в виде штрихового кода другого GTIN на такой товар не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требуется. При этом наличие нескольких поставщиков не имеет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значения.</w:t>
      </w:r>
    </w:p>
    <w:p w:rsidR="00CD4BC7" w:rsidRDefault="002903E0" w:rsidP="002903E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2903E0">
        <w:rPr>
          <w:rStyle w:val="fontstyle31"/>
          <w:rFonts w:ascii="Times New Roman" w:hAnsi="Times New Roman"/>
        </w:rPr>
        <w:t xml:space="preserve">Справочно. Проверить наличие GTIN в </w:t>
      </w:r>
      <w:proofErr w:type="spellStart"/>
      <w:r w:rsidRPr="002903E0">
        <w:rPr>
          <w:rStyle w:val="fontstyle31"/>
          <w:rFonts w:ascii="Times New Roman" w:hAnsi="Times New Roman"/>
        </w:rPr>
        <w:t>ePASS</w:t>
      </w:r>
      <w:proofErr w:type="spellEnd"/>
      <w:r w:rsidRPr="002903E0">
        <w:rPr>
          <w:rStyle w:val="fontstyle31"/>
          <w:rFonts w:ascii="Times New Roman" w:hAnsi="Times New Roman"/>
        </w:rPr>
        <w:t xml:space="preserve"> можно через личный</w:t>
      </w:r>
      <w:r w:rsidRPr="002903E0">
        <w:rPr>
          <w:rFonts w:ascii="Times New Roman" w:hAnsi="Times New Roman"/>
          <w:i/>
          <w:iCs/>
          <w:color w:val="000000"/>
          <w:sz w:val="30"/>
          <w:szCs w:val="30"/>
        </w:rPr>
        <w:br/>
      </w:r>
      <w:r w:rsidRPr="002903E0">
        <w:rPr>
          <w:rStyle w:val="fontstyle31"/>
          <w:rFonts w:ascii="Times New Roman" w:hAnsi="Times New Roman"/>
        </w:rPr>
        <w:t xml:space="preserve">кабинет пользователя, посредством </w:t>
      </w:r>
      <w:proofErr w:type="spellStart"/>
      <w:r w:rsidRPr="002903E0">
        <w:rPr>
          <w:rStyle w:val="fontstyle31"/>
          <w:rFonts w:ascii="Times New Roman" w:hAnsi="Times New Roman"/>
        </w:rPr>
        <w:t>Web</w:t>
      </w:r>
      <w:proofErr w:type="spellEnd"/>
      <w:r w:rsidRPr="002903E0">
        <w:rPr>
          <w:rStyle w:val="fontstyle31"/>
          <w:rFonts w:ascii="Times New Roman" w:hAnsi="Times New Roman"/>
        </w:rPr>
        <w:t>-сервисов или с помощью</w:t>
      </w:r>
      <w:r w:rsidRPr="002903E0">
        <w:rPr>
          <w:rFonts w:ascii="Times New Roman" w:hAnsi="Times New Roman"/>
          <w:i/>
          <w:iCs/>
          <w:color w:val="000000"/>
          <w:sz w:val="30"/>
          <w:szCs w:val="30"/>
        </w:rPr>
        <w:br/>
      </w:r>
      <w:r w:rsidRPr="002903E0">
        <w:rPr>
          <w:rStyle w:val="fontstyle31"/>
          <w:rFonts w:ascii="Times New Roman" w:hAnsi="Times New Roman"/>
        </w:rPr>
        <w:t>бесплатного мобильного приложения «ePASS.</w:t>
      </w:r>
      <w:proofErr w:type="spellStart"/>
      <w:r w:rsidRPr="002903E0">
        <w:rPr>
          <w:rStyle w:val="fontstyle31"/>
          <w:rFonts w:ascii="Times New Roman" w:hAnsi="Times New Roman"/>
        </w:rPr>
        <w:t>MOBILe</w:t>
      </w:r>
      <w:proofErr w:type="spellEnd"/>
      <w:r w:rsidRPr="002903E0">
        <w:rPr>
          <w:rStyle w:val="fontstyle31"/>
          <w:rFonts w:ascii="Times New Roman" w:hAnsi="Times New Roman"/>
        </w:rPr>
        <w:t>».</w:t>
      </w:r>
    </w:p>
    <w:p w:rsidR="00CD4BC7" w:rsidRDefault="002903E0" w:rsidP="002903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903E0">
        <w:rPr>
          <w:rStyle w:val="fontstyle21"/>
          <w:rFonts w:ascii="Times New Roman" w:hAnsi="Times New Roman"/>
        </w:rPr>
        <w:t>Для выполнения требований пункта 10 Положения № 924/16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субъектам хозяйствования, осуществляющим розничную торговлю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товарами в торговых объектах с торговой площадью 200 квадратных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 xml:space="preserve">метров и более, </w:t>
      </w:r>
      <w:r w:rsidRPr="002903E0">
        <w:rPr>
          <w:rStyle w:val="fontstyle01"/>
          <w:rFonts w:ascii="Times New Roman" w:hAnsi="Times New Roman"/>
        </w:rPr>
        <w:t>необходимо</w:t>
      </w:r>
      <w:r w:rsidRPr="002903E0">
        <w:rPr>
          <w:rStyle w:val="fontstyle21"/>
          <w:rFonts w:ascii="Times New Roman" w:hAnsi="Times New Roman"/>
        </w:rPr>
        <w:t>:</w:t>
      </w:r>
    </w:p>
    <w:p w:rsidR="00CD4BC7" w:rsidRDefault="002903E0" w:rsidP="002903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903E0">
        <w:rPr>
          <w:rStyle w:val="fontstyle21"/>
          <w:rFonts w:ascii="Times New Roman" w:hAnsi="Times New Roman"/>
        </w:rPr>
        <w:t>1. Использовать кассовое оборудование, обеспечивающее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 xml:space="preserve">дифференцированный учет данных о товарах и </w:t>
      </w:r>
      <w:proofErr w:type="gramStart"/>
      <w:r w:rsidRPr="002903E0">
        <w:rPr>
          <w:rStyle w:val="fontstyle21"/>
          <w:rFonts w:ascii="Times New Roman" w:hAnsi="Times New Roman"/>
        </w:rPr>
        <w:t>считывание</w:t>
      </w:r>
      <w:proofErr w:type="gramEnd"/>
      <w:r w:rsidRPr="002903E0">
        <w:rPr>
          <w:rStyle w:val="fontstyle21"/>
          <w:rFonts w:ascii="Times New Roman" w:hAnsi="Times New Roman"/>
        </w:rPr>
        <w:t xml:space="preserve"> и передачу в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систему контроля кассового оборудования (далее – СККО) информации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о GTIN реализованных товаров.</w:t>
      </w:r>
    </w:p>
    <w:p w:rsidR="00CD4BC7" w:rsidRDefault="002903E0" w:rsidP="002903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903E0">
        <w:rPr>
          <w:rStyle w:val="fontstyle31"/>
          <w:rFonts w:ascii="Times New Roman" w:hAnsi="Times New Roman"/>
        </w:rPr>
        <w:t xml:space="preserve">Справочно. Указанным требованиям соответствуют </w:t>
      </w:r>
      <w:r w:rsidRPr="002903E0">
        <w:rPr>
          <w:rStyle w:val="fontstyle51"/>
          <w:rFonts w:ascii="Times New Roman" w:hAnsi="Times New Roman"/>
        </w:rPr>
        <w:t>кассовые</w:t>
      </w:r>
      <w:r w:rsidRPr="002903E0"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  <w:br/>
      </w:r>
      <w:r w:rsidRPr="002903E0">
        <w:rPr>
          <w:rStyle w:val="fontstyle51"/>
          <w:rFonts w:ascii="Times New Roman" w:hAnsi="Times New Roman"/>
        </w:rPr>
        <w:t xml:space="preserve">суммирующие аппараты, включенные в раздел 2 </w:t>
      </w:r>
      <w:r w:rsidRPr="002903E0">
        <w:rPr>
          <w:rStyle w:val="fontstyle31"/>
          <w:rFonts w:ascii="Times New Roman" w:hAnsi="Times New Roman"/>
        </w:rPr>
        <w:t>Государственного</w:t>
      </w:r>
      <w:r w:rsidRPr="002903E0">
        <w:rPr>
          <w:rFonts w:ascii="Times New Roman" w:hAnsi="Times New Roman"/>
          <w:i/>
          <w:iCs/>
          <w:color w:val="000000"/>
          <w:sz w:val="30"/>
          <w:szCs w:val="30"/>
        </w:rPr>
        <w:br/>
      </w:r>
      <w:r w:rsidRPr="002903E0">
        <w:rPr>
          <w:rStyle w:val="fontstyle31"/>
          <w:rFonts w:ascii="Times New Roman" w:hAnsi="Times New Roman"/>
        </w:rPr>
        <w:t>реестра моделей (модификаций) кассовых суммирующих аппаратов и</w:t>
      </w:r>
      <w:r w:rsidRPr="002903E0">
        <w:rPr>
          <w:rFonts w:ascii="Times New Roman" w:hAnsi="Times New Roman"/>
          <w:i/>
          <w:iCs/>
          <w:color w:val="000000"/>
          <w:sz w:val="30"/>
          <w:szCs w:val="30"/>
        </w:rPr>
        <w:br/>
      </w:r>
      <w:r w:rsidRPr="002903E0">
        <w:rPr>
          <w:rStyle w:val="fontstyle31"/>
          <w:rFonts w:ascii="Times New Roman" w:hAnsi="Times New Roman"/>
        </w:rPr>
        <w:t>специальных компьютерных систем, используемых на территории</w:t>
      </w:r>
      <w:r w:rsidRPr="002903E0">
        <w:rPr>
          <w:rFonts w:ascii="Times New Roman" w:hAnsi="Times New Roman"/>
          <w:i/>
          <w:iCs/>
          <w:color w:val="000000"/>
          <w:sz w:val="30"/>
          <w:szCs w:val="30"/>
        </w:rPr>
        <w:br/>
      </w:r>
      <w:r w:rsidRPr="002903E0">
        <w:rPr>
          <w:rStyle w:val="fontstyle31"/>
          <w:rFonts w:ascii="Times New Roman" w:hAnsi="Times New Roman"/>
        </w:rPr>
        <w:t>Республики Беларусь, утвержденного постановлением</w:t>
      </w:r>
      <w:r w:rsidRPr="002903E0">
        <w:rPr>
          <w:rFonts w:ascii="Times New Roman" w:hAnsi="Times New Roman"/>
          <w:i/>
          <w:iCs/>
          <w:color w:val="000000"/>
          <w:sz w:val="30"/>
          <w:szCs w:val="30"/>
        </w:rPr>
        <w:br/>
      </w:r>
      <w:r w:rsidRPr="002903E0">
        <w:rPr>
          <w:rStyle w:val="fontstyle31"/>
          <w:rFonts w:ascii="Times New Roman" w:hAnsi="Times New Roman"/>
        </w:rPr>
        <w:lastRenderedPageBreak/>
        <w:t>Государственного комитета по стандартизации Республики Беларусь</w:t>
      </w:r>
      <w:r w:rsidRPr="002903E0">
        <w:rPr>
          <w:rFonts w:ascii="Times New Roman" w:hAnsi="Times New Roman"/>
          <w:i/>
          <w:iCs/>
          <w:color w:val="000000"/>
          <w:sz w:val="30"/>
          <w:szCs w:val="30"/>
        </w:rPr>
        <w:br/>
      </w:r>
      <w:r w:rsidRPr="002903E0">
        <w:rPr>
          <w:rStyle w:val="fontstyle31"/>
          <w:rFonts w:ascii="Times New Roman" w:hAnsi="Times New Roman"/>
        </w:rPr>
        <w:t>от 14.10.2011 № 74 (далее - Государственный реестр); а также</w:t>
      </w:r>
      <w:r w:rsidRPr="002903E0">
        <w:rPr>
          <w:rFonts w:ascii="Times New Roman" w:hAnsi="Times New Roman"/>
          <w:i/>
          <w:iCs/>
          <w:color w:val="000000"/>
          <w:sz w:val="30"/>
          <w:szCs w:val="30"/>
        </w:rPr>
        <w:br/>
      </w:r>
      <w:r w:rsidRPr="002903E0">
        <w:rPr>
          <w:rStyle w:val="fontstyle51"/>
          <w:rFonts w:ascii="Times New Roman" w:hAnsi="Times New Roman"/>
        </w:rPr>
        <w:t xml:space="preserve">программные кассы со сферой применения </w:t>
      </w:r>
      <w:r w:rsidRPr="002903E0">
        <w:rPr>
          <w:rStyle w:val="fontstyle31"/>
          <w:rFonts w:ascii="Times New Roman" w:hAnsi="Times New Roman"/>
        </w:rPr>
        <w:t>«Сфера торговли (в том</w:t>
      </w:r>
      <w:r w:rsidRPr="002903E0">
        <w:rPr>
          <w:rFonts w:ascii="Times New Roman" w:hAnsi="Times New Roman"/>
          <w:i/>
          <w:iCs/>
          <w:color w:val="000000"/>
          <w:sz w:val="30"/>
          <w:szCs w:val="30"/>
        </w:rPr>
        <w:br/>
      </w:r>
      <w:r w:rsidRPr="002903E0">
        <w:rPr>
          <w:rStyle w:val="fontstyle31"/>
          <w:rFonts w:ascii="Times New Roman" w:hAnsi="Times New Roman"/>
        </w:rPr>
        <w:t>числе для использования в торговых объектах, в которых установлена</w:t>
      </w:r>
      <w:r w:rsidRPr="002903E0">
        <w:rPr>
          <w:rFonts w:ascii="Times New Roman" w:hAnsi="Times New Roman"/>
          <w:i/>
          <w:iCs/>
          <w:color w:val="000000"/>
          <w:sz w:val="30"/>
          <w:szCs w:val="30"/>
        </w:rPr>
        <w:br/>
      </w:r>
      <w:r w:rsidRPr="002903E0">
        <w:rPr>
          <w:rStyle w:val="fontstyle31"/>
          <w:rFonts w:ascii="Times New Roman" w:hAnsi="Times New Roman"/>
        </w:rPr>
        <w:t>обязанность использования кассового оборудования, обеспечивающего</w:t>
      </w:r>
      <w:r w:rsidRPr="002903E0">
        <w:rPr>
          <w:rFonts w:ascii="Times New Roman" w:hAnsi="Times New Roman"/>
          <w:i/>
          <w:iCs/>
          <w:color w:val="000000"/>
          <w:sz w:val="30"/>
          <w:szCs w:val="30"/>
        </w:rPr>
        <w:br/>
      </w:r>
      <w:r w:rsidRPr="002903E0">
        <w:rPr>
          <w:rStyle w:val="fontstyle31"/>
          <w:rFonts w:ascii="Times New Roman" w:hAnsi="Times New Roman"/>
        </w:rPr>
        <w:t>дифференцированный учет данных о товарах)».</w:t>
      </w:r>
    </w:p>
    <w:p w:rsidR="00CD4BC7" w:rsidRDefault="002903E0" w:rsidP="002903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903E0">
        <w:rPr>
          <w:rStyle w:val="fontstyle21"/>
          <w:rFonts w:ascii="Times New Roman" w:hAnsi="Times New Roman"/>
        </w:rPr>
        <w:t xml:space="preserve">2. </w:t>
      </w:r>
      <w:r w:rsidRPr="002903E0">
        <w:rPr>
          <w:rStyle w:val="fontstyle01"/>
          <w:rFonts w:ascii="Times New Roman" w:hAnsi="Times New Roman"/>
        </w:rPr>
        <w:t xml:space="preserve">Проинформировать поставщиков товаров </w:t>
      </w:r>
      <w:r w:rsidRPr="002903E0">
        <w:rPr>
          <w:rStyle w:val="fontstyle21"/>
          <w:rFonts w:ascii="Times New Roman" w:hAnsi="Times New Roman"/>
        </w:rPr>
        <w:t>о необходимости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 xml:space="preserve">поставки товаров с </w:t>
      </w:r>
      <w:proofErr w:type="gramStart"/>
      <w:r w:rsidRPr="002903E0">
        <w:rPr>
          <w:rStyle w:val="fontstyle21"/>
          <w:rFonts w:ascii="Times New Roman" w:hAnsi="Times New Roman"/>
        </w:rPr>
        <w:t>нанесенными</w:t>
      </w:r>
      <w:proofErr w:type="gramEnd"/>
      <w:r w:rsidRPr="002903E0">
        <w:rPr>
          <w:rStyle w:val="fontstyle21"/>
          <w:rFonts w:ascii="Times New Roman" w:hAnsi="Times New Roman"/>
        </w:rPr>
        <w:t xml:space="preserve"> GTIN.</w:t>
      </w:r>
    </w:p>
    <w:p w:rsidR="00CD4BC7" w:rsidRDefault="002903E0" w:rsidP="002903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903E0">
        <w:rPr>
          <w:rStyle w:val="fontstyle21"/>
          <w:rFonts w:ascii="Times New Roman" w:hAnsi="Times New Roman"/>
        </w:rPr>
        <w:t>3. В случае приобретения товаров без нанесенных GTIN, либо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 xml:space="preserve">информация о которых отсутствует в </w:t>
      </w:r>
      <w:proofErr w:type="spellStart"/>
      <w:r w:rsidRPr="002903E0">
        <w:rPr>
          <w:rStyle w:val="fontstyle21"/>
          <w:rFonts w:ascii="Times New Roman" w:hAnsi="Times New Roman"/>
        </w:rPr>
        <w:t>ePASS</w:t>
      </w:r>
      <w:proofErr w:type="spellEnd"/>
      <w:r w:rsidRPr="002903E0">
        <w:rPr>
          <w:rStyle w:val="fontstyle21"/>
          <w:rFonts w:ascii="Times New Roman" w:hAnsi="Times New Roman"/>
        </w:rPr>
        <w:t>, субъектам торговли для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целей выполнения норм пункта 10 Положения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№ 924/16 необходимо обращаться в Ассоциацию автоматической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идентификации ГС</w:t>
      </w:r>
      <w:proofErr w:type="gramStart"/>
      <w:r w:rsidRPr="002903E0">
        <w:rPr>
          <w:rStyle w:val="fontstyle21"/>
          <w:rFonts w:ascii="Times New Roman" w:hAnsi="Times New Roman"/>
        </w:rPr>
        <w:t>1</w:t>
      </w:r>
      <w:proofErr w:type="gramEnd"/>
      <w:r w:rsidRPr="002903E0">
        <w:rPr>
          <w:rStyle w:val="fontstyle21"/>
          <w:rFonts w:ascii="Times New Roman" w:hAnsi="Times New Roman"/>
        </w:rPr>
        <w:t xml:space="preserve"> Беларуси для самостоятельного получения и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нанесения на реализуемые товары (за исключением товаров, указанных в</w:t>
      </w:r>
      <w:r w:rsidR="00CD4BC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2903E0">
        <w:rPr>
          <w:rStyle w:val="fontstyle21"/>
          <w:rFonts w:ascii="Times New Roman" w:hAnsi="Times New Roman"/>
        </w:rPr>
        <w:t>пункте 23 Положения № 748) GTIN.</w:t>
      </w:r>
    </w:p>
    <w:p w:rsidR="00CD4BC7" w:rsidRDefault="002903E0" w:rsidP="002903E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2903E0">
        <w:rPr>
          <w:rStyle w:val="fontstyle31"/>
          <w:rFonts w:ascii="Times New Roman" w:hAnsi="Times New Roman"/>
        </w:rPr>
        <w:t>Справочно. Информационные материалы об использовании GTIN,</w:t>
      </w:r>
      <w:r w:rsidRPr="002903E0">
        <w:rPr>
          <w:rFonts w:ascii="Times New Roman" w:hAnsi="Times New Roman"/>
          <w:i/>
          <w:iCs/>
          <w:color w:val="000000"/>
          <w:sz w:val="30"/>
          <w:szCs w:val="30"/>
        </w:rPr>
        <w:br/>
      </w:r>
      <w:r w:rsidRPr="002903E0">
        <w:rPr>
          <w:rStyle w:val="fontstyle31"/>
          <w:rFonts w:ascii="Times New Roman" w:hAnsi="Times New Roman"/>
        </w:rPr>
        <w:t>порядке их получения и нанесения, а также контакты Ассоциации</w:t>
      </w:r>
      <w:r w:rsidRPr="002903E0">
        <w:rPr>
          <w:rFonts w:ascii="Times New Roman" w:hAnsi="Times New Roman"/>
          <w:i/>
          <w:iCs/>
          <w:color w:val="000000"/>
          <w:sz w:val="30"/>
          <w:szCs w:val="30"/>
        </w:rPr>
        <w:br/>
      </w:r>
      <w:r w:rsidRPr="002903E0">
        <w:rPr>
          <w:rStyle w:val="fontstyle31"/>
          <w:rFonts w:ascii="Times New Roman" w:hAnsi="Times New Roman"/>
        </w:rPr>
        <w:t>автоматической идентификации ГС</w:t>
      </w:r>
      <w:proofErr w:type="gramStart"/>
      <w:r w:rsidRPr="002903E0">
        <w:rPr>
          <w:rStyle w:val="fontstyle31"/>
          <w:rFonts w:ascii="Times New Roman" w:hAnsi="Times New Roman"/>
        </w:rPr>
        <w:t>1</w:t>
      </w:r>
      <w:proofErr w:type="gramEnd"/>
      <w:r w:rsidRPr="002903E0">
        <w:rPr>
          <w:rStyle w:val="fontstyle31"/>
          <w:rFonts w:ascii="Times New Roman" w:hAnsi="Times New Roman"/>
        </w:rPr>
        <w:t xml:space="preserve"> Беларуси размещены на сайте</w:t>
      </w:r>
      <w:r w:rsidRPr="002903E0">
        <w:rPr>
          <w:rFonts w:ascii="Times New Roman" w:hAnsi="Times New Roman"/>
          <w:i/>
          <w:iCs/>
          <w:color w:val="000000"/>
          <w:sz w:val="30"/>
          <w:szCs w:val="30"/>
        </w:rPr>
        <w:br/>
      </w:r>
      <w:hyperlink r:id="rId5" w:history="1">
        <w:r w:rsidR="00CD4BC7" w:rsidRPr="006F4FAB">
          <w:rPr>
            <w:rStyle w:val="a5"/>
            <w:rFonts w:ascii="Times New Roman" w:hAnsi="Times New Roman"/>
            <w:sz w:val="30"/>
            <w:szCs w:val="30"/>
          </w:rPr>
          <w:t>http://gs1by.by</w:t>
        </w:r>
      </w:hyperlink>
      <w:r w:rsidRPr="002903E0">
        <w:rPr>
          <w:rStyle w:val="fontstyle31"/>
          <w:rFonts w:ascii="Times New Roman" w:hAnsi="Times New Roman"/>
        </w:rPr>
        <w:t>.</w:t>
      </w:r>
    </w:p>
    <w:p w:rsidR="00CD4BC7" w:rsidRDefault="002903E0" w:rsidP="002903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903E0">
        <w:rPr>
          <w:rStyle w:val="fontstyle21"/>
          <w:rFonts w:ascii="Times New Roman" w:hAnsi="Times New Roman"/>
        </w:rPr>
        <w:t xml:space="preserve">3. </w:t>
      </w:r>
      <w:r w:rsidRPr="002903E0">
        <w:rPr>
          <w:rStyle w:val="fontstyle01"/>
          <w:rFonts w:ascii="Times New Roman" w:hAnsi="Times New Roman"/>
        </w:rPr>
        <w:t>При реализации товаров обеспечивать считывание GTIN</w:t>
      </w:r>
      <w:r w:rsidRPr="002903E0">
        <w:rPr>
          <w:rStyle w:val="fontstyle21"/>
          <w:rFonts w:ascii="Times New Roman" w:hAnsi="Times New Roman"/>
        </w:rPr>
        <w:t>,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работу кассового оборудования с базой товаров (работ, услуг), а также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формирование в платежном документе, помимо иной информации,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определенной в требованиях к кассовому суммирующему аппарату или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программной кассе, наименования товара.</w:t>
      </w:r>
    </w:p>
    <w:p w:rsidR="002903E0" w:rsidRPr="002903E0" w:rsidRDefault="002903E0" w:rsidP="002903E0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</w:rPr>
      </w:pPr>
      <w:proofErr w:type="gramStart"/>
      <w:r w:rsidRPr="002903E0">
        <w:rPr>
          <w:rStyle w:val="fontstyle21"/>
          <w:rFonts w:ascii="Times New Roman" w:hAnsi="Times New Roman"/>
        </w:rPr>
        <w:t>Обращаем внимание, что использование субъектами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 xml:space="preserve">хозяйствования </w:t>
      </w:r>
      <w:r w:rsidRPr="002903E0">
        <w:rPr>
          <w:rStyle w:val="fontstyle01"/>
          <w:rFonts w:ascii="Times New Roman" w:hAnsi="Times New Roman"/>
        </w:rPr>
        <w:t>кассового оборудования</w:t>
      </w:r>
      <w:r w:rsidRPr="002903E0">
        <w:rPr>
          <w:rStyle w:val="fontstyle21"/>
          <w:rFonts w:ascii="Times New Roman" w:hAnsi="Times New Roman"/>
        </w:rPr>
        <w:t xml:space="preserve">, которое </w:t>
      </w:r>
      <w:r w:rsidRPr="002903E0">
        <w:rPr>
          <w:rStyle w:val="fontstyle01"/>
          <w:rFonts w:ascii="Times New Roman" w:hAnsi="Times New Roman"/>
        </w:rPr>
        <w:t>не обеспечивает</w:t>
      </w:r>
      <w:r w:rsidRPr="002903E0">
        <w:rPr>
          <w:rFonts w:ascii="Times New Roman" w:hAnsi="Times New Roman"/>
          <w:b/>
          <w:bCs/>
          <w:color w:val="000000"/>
          <w:sz w:val="30"/>
          <w:szCs w:val="30"/>
        </w:rPr>
        <w:br/>
      </w:r>
      <w:r w:rsidRPr="002903E0">
        <w:rPr>
          <w:rStyle w:val="fontstyle01"/>
          <w:rFonts w:ascii="Times New Roman" w:hAnsi="Times New Roman"/>
        </w:rPr>
        <w:t>дифференцированный учет</w:t>
      </w:r>
      <w:r w:rsidRPr="002903E0">
        <w:rPr>
          <w:rStyle w:val="fontstyle21"/>
          <w:rFonts w:ascii="Times New Roman" w:hAnsi="Times New Roman"/>
        </w:rPr>
        <w:t>, влечет административную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ответственность за нарушение порядка использования кассового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оборудования, установленную частью первой статьи 13.15 Кодекса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Республики Беларусь об административных правонарушениях,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предусматривающую наложение штрафа в размере: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на должностное лицо субъекта хозяйствования – до 50 базовых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величин;</w:t>
      </w:r>
      <w:r w:rsidR="00CD4BC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2903E0">
        <w:rPr>
          <w:rStyle w:val="fontstyle21"/>
          <w:rFonts w:ascii="Times New Roman" w:hAnsi="Times New Roman"/>
        </w:rPr>
        <w:t>на индивидуального предпринимателя - до 100 базовых величин;</w:t>
      </w:r>
      <w:proofErr w:type="gramEnd"/>
      <w:r w:rsidR="00CD4BC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2903E0">
        <w:rPr>
          <w:rStyle w:val="fontstyle21"/>
          <w:rFonts w:ascii="Times New Roman" w:hAnsi="Times New Roman"/>
        </w:rPr>
        <w:t>на юридическое лицо - до 200 базовых величин.</w:t>
      </w:r>
    </w:p>
    <w:p w:rsidR="002903E0" w:rsidRDefault="002903E0" w:rsidP="002903E0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</w:rPr>
      </w:pPr>
    </w:p>
    <w:p w:rsidR="002903E0" w:rsidRDefault="002903E0" w:rsidP="002903E0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</w:rPr>
      </w:pPr>
    </w:p>
    <w:p w:rsidR="002903E0" w:rsidRDefault="002903E0" w:rsidP="002903E0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</w:rPr>
      </w:pPr>
      <w:r w:rsidRPr="00CD4BC7">
        <w:rPr>
          <w:rStyle w:val="fontstyle01"/>
          <w:rFonts w:ascii="Times New Roman" w:hAnsi="Times New Roman"/>
          <w:highlight w:val="yellow"/>
        </w:rPr>
        <w:t>Об обеспечении дифференцированного учета при реализации</w:t>
      </w:r>
      <w:r w:rsidRPr="00CD4BC7">
        <w:rPr>
          <w:rFonts w:ascii="Times New Roman" w:hAnsi="Times New Roman"/>
          <w:b/>
          <w:bCs/>
          <w:color w:val="000000"/>
          <w:sz w:val="30"/>
          <w:szCs w:val="30"/>
          <w:highlight w:val="yellow"/>
        </w:rPr>
        <w:br/>
      </w:r>
      <w:r w:rsidRPr="00CD4BC7">
        <w:rPr>
          <w:rStyle w:val="fontstyle01"/>
          <w:rFonts w:ascii="Times New Roman" w:hAnsi="Times New Roman"/>
          <w:highlight w:val="yellow"/>
        </w:rPr>
        <w:t>товаров, подлежащих маркировке</w:t>
      </w:r>
      <w:r w:rsidRPr="00CD4BC7">
        <w:rPr>
          <w:rStyle w:val="fontstyle01"/>
          <w:rFonts w:ascii="Times New Roman" w:hAnsi="Times New Roman"/>
          <w:highlight w:val="yellow"/>
        </w:rPr>
        <w:t>.</w:t>
      </w:r>
      <w:bookmarkStart w:id="0" w:name="_GoBack"/>
      <w:bookmarkEnd w:id="0"/>
    </w:p>
    <w:p w:rsidR="002903E0" w:rsidRDefault="002903E0" w:rsidP="002903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903E0">
        <w:rPr>
          <w:rFonts w:ascii="Times New Roman" w:hAnsi="Times New Roman"/>
          <w:b/>
          <w:bCs/>
          <w:color w:val="000000"/>
          <w:sz w:val="30"/>
          <w:szCs w:val="30"/>
        </w:rPr>
        <w:br/>
      </w:r>
      <w:r>
        <w:rPr>
          <w:rStyle w:val="fontstyle01"/>
          <w:rFonts w:ascii="Times New Roman" w:hAnsi="Times New Roman"/>
        </w:rPr>
        <w:t xml:space="preserve">           </w:t>
      </w:r>
      <w:proofErr w:type="gramStart"/>
      <w:r w:rsidRPr="002903E0">
        <w:rPr>
          <w:rStyle w:val="fontstyle01"/>
          <w:rFonts w:ascii="Times New Roman" w:hAnsi="Times New Roman"/>
        </w:rPr>
        <w:t xml:space="preserve">С 01.07.2025 </w:t>
      </w:r>
      <w:r w:rsidRPr="002903E0">
        <w:rPr>
          <w:rStyle w:val="fontstyle21"/>
          <w:rFonts w:ascii="Times New Roman" w:hAnsi="Times New Roman"/>
        </w:rPr>
        <w:t>для юридических лиц и индивидуальных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предпринимателей, осуществляющих продажу товаров, подлежащих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маркировке средствами идентификации (далее – СИ) и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lastRenderedPageBreak/>
        <w:t xml:space="preserve">унифицированными контрольными знаками (далее – УКЗ), </w:t>
      </w:r>
      <w:r w:rsidRPr="002903E0">
        <w:rPr>
          <w:rStyle w:val="fontstyle01"/>
          <w:rFonts w:ascii="Times New Roman" w:hAnsi="Times New Roman"/>
        </w:rPr>
        <w:t>вводится</w:t>
      </w:r>
      <w:r w:rsidRPr="002903E0">
        <w:rPr>
          <w:rFonts w:ascii="Times New Roman" w:hAnsi="Times New Roman"/>
          <w:b/>
          <w:bCs/>
          <w:color w:val="000000"/>
          <w:sz w:val="30"/>
          <w:szCs w:val="30"/>
        </w:rPr>
        <w:br/>
      </w:r>
      <w:r w:rsidRPr="002903E0">
        <w:rPr>
          <w:rStyle w:val="fontstyle01"/>
          <w:rFonts w:ascii="Times New Roman" w:hAnsi="Times New Roman"/>
        </w:rPr>
        <w:t xml:space="preserve">обязанность обеспечивать дифференцированный учет </w:t>
      </w:r>
      <w:r w:rsidRPr="002903E0">
        <w:rPr>
          <w:rStyle w:val="fontstyle21"/>
          <w:rFonts w:ascii="Times New Roman" w:hAnsi="Times New Roman"/>
        </w:rPr>
        <w:t>данных о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реализуемых товарах, предусмотренный пунктом 10 Положения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 xml:space="preserve">№ 924/16, </w:t>
      </w:r>
      <w:r w:rsidRPr="002903E0">
        <w:rPr>
          <w:rStyle w:val="fontstyle01"/>
          <w:rFonts w:ascii="Times New Roman" w:hAnsi="Times New Roman"/>
        </w:rPr>
        <w:t>вне зависимости от размера торговой площади торгового</w:t>
      </w:r>
      <w:r w:rsidRPr="002903E0">
        <w:rPr>
          <w:rFonts w:ascii="Times New Roman" w:hAnsi="Times New Roman"/>
          <w:b/>
          <w:bCs/>
          <w:color w:val="000000"/>
          <w:sz w:val="30"/>
          <w:szCs w:val="30"/>
        </w:rPr>
        <w:br/>
      </w:r>
      <w:r w:rsidRPr="002903E0">
        <w:rPr>
          <w:rStyle w:val="fontstyle01"/>
          <w:rFonts w:ascii="Times New Roman" w:hAnsi="Times New Roman"/>
        </w:rPr>
        <w:t xml:space="preserve">объекта </w:t>
      </w:r>
      <w:r w:rsidRPr="002903E0">
        <w:rPr>
          <w:rStyle w:val="fontstyle21"/>
          <w:rFonts w:ascii="Times New Roman" w:hAnsi="Times New Roman"/>
        </w:rPr>
        <w:t>(абзац третий части первой пункта 101 Положения № 924/16 в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редакции постановления Совета Министров</w:t>
      </w:r>
      <w:proofErr w:type="gramEnd"/>
      <w:r w:rsidRPr="002903E0">
        <w:rPr>
          <w:rStyle w:val="fontstyle21"/>
          <w:rFonts w:ascii="Times New Roman" w:hAnsi="Times New Roman"/>
        </w:rPr>
        <w:t xml:space="preserve"> </w:t>
      </w:r>
      <w:proofErr w:type="gramStart"/>
      <w:r w:rsidRPr="002903E0">
        <w:rPr>
          <w:rStyle w:val="fontstyle21"/>
          <w:rFonts w:ascii="Times New Roman" w:hAnsi="Times New Roman"/>
        </w:rPr>
        <w:t>Республики Беларусь и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Национального банка Республики Беларусь от 07.12.2022 № 841/27 «Об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изменении постановлений Совета Министров Республики Беларусь и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Национального банка Республики Беларусь от 6 июля 2011 г. № 924/16 и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2903E0">
        <w:rPr>
          <w:rStyle w:val="fontstyle21"/>
          <w:rFonts w:ascii="Times New Roman" w:hAnsi="Times New Roman"/>
        </w:rPr>
        <w:t>от 3 марта 2022 г. № 114/6»).</w:t>
      </w:r>
      <w:proofErr w:type="gramEnd"/>
    </w:p>
    <w:p w:rsidR="002903E0" w:rsidRDefault="002903E0" w:rsidP="002903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903E0">
        <w:rPr>
          <w:rStyle w:val="fontstyle21"/>
          <w:rFonts w:ascii="Times New Roman" w:hAnsi="Times New Roman"/>
        </w:rPr>
        <w:t>Для обеспечения требований по реализации маркированных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товаров субъектам хозяйствования необходимо:</w:t>
      </w:r>
    </w:p>
    <w:p w:rsidR="002903E0" w:rsidRDefault="002903E0" w:rsidP="002903E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2903E0">
        <w:rPr>
          <w:rStyle w:val="fontstyle21"/>
          <w:rFonts w:ascii="Times New Roman" w:hAnsi="Times New Roman"/>
        </w:rPr>
        <w:t xml:space="preserve">1. </w:t>
      </w:r>
      <w:r w:rsidRPr="002903E0">
        <w:rPr>
          <w:rStyle w:val="fontstyle01"/>
          <w:rFonts w:ascii="Times New Roman" w:hAnsi="Times New Roman"/>
        </w:rPr>
        <w:t>Изучить перечни товаров, подлежащих маркировке</w:t>
      </w:r>
      <w:r w:rsidRPr="002903E0">
        <w:rPr>
          <w:rFonts w:ascii="Times New Roman" w:hAnsi="Times New Roman"/>
          <w:b/>
          <w:bCs/>
          <w:color w:val="000000"/>
          <w:sz w:val="30"/>
          <w:szCs w:val="30"/>
        </w:rPr>
        <w:br/>
      </w:r>
      <w:r w:rsidRPr="002903E0">
        <w:rPr>
          <w:rStyle w:val="fontstyle01"/>
          <w:rFonts w:ascii="Times New Roman" w:hAnsi="Times New Roman"/>
        </w:rPr>
        <w:t>средствами идентификации и унифицированными контрольными</w:t>
      </w:r>
      <w:r w:rsidRPr="002903E0">
        <w:rPr>
          <w:rFonts w:ascii="Times New Roman" w:hAnsi="Times New Roman"/>
          <w:b/>
          <w:bCs/>
          <w:color w:val="000000"/>
          <w:sz w:val="30"/>
          <w:szCs w:val="30"/>
        </w:rPr>
        <w:br/>
      </w:r>
      <w:r w:rsidRPr="002903E0">
        <w:rPr>
          <w:rStyle w:val="fontstyle01"/>
          <w:rFonts w:ascii="Times New Roman" w:hAnsi="Times New Roman"/>
        </w:rPr>
        <w:t>знаками</w:t>
      </w:r>
      <w:r w:rsidRPr="002903E0">
        <w:rPr>
          <w:rStyle w:val="fontstyle21"/>
          <w:rFonts w:ascii="Times New Roman" w:hAnsi="Times New Roman"/>
        </w:rPr>
        <w:t>.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31"/>
          <w:rFonts w:ascii="Times New Roman" w:hAnsi="Times New Roman"/>
        </w:rPr>
        <w:t>Справочно. Перечни товаров, подлежащих маркировке СИ и УКЗ,</w:t>
      </w:r>
      <w:r w:rsidRPr="002903E0">
        <w:rPr>
          <w:rFonts w:ascii="Times New Roman" w:hAnsi="Times New Roman"/>
          <w:i/>
          <w:iCs/>
          <w:color w:val="000000"/>
          <w:sz w:val="30"/>
          <w:szCs w:val="30"/>
        </w:rPr>
        <w:br/>
      </w:r>
      <w:r w:rsidRPr="002903E0">
        <w:rPr>
          <w:rStyle w:val="fontstyle31"/>
          <w:rFonts w:ascii="Times New Roman" w:hAnsi="Times New Roman"/>
        </w:rPr>
        <w:t>определены постановлением Совета Министров Республики Беларусь</w:t>
      </w:r>
      <w:r w:rsidRPr="002903E0">
        <w:rPr>
          <w:rFonts w:ascii="Times New Roman" w:hAnsi="Times New Roman"/>
          <w:i/>
          <w:iCs/>
          <w:color w:val="000000"/>
          <w:sz w:val="30"/>
          <w:szCs w:val="30"/>
        </w:rPr>
        <w:br/>
      </w:r>
      <w:r w:rsidRPr="002903E0">
        <w:rPr>
          <w:rStyle w:val="fontstyle31"/>
          <w:rFonts w:ascii="Times New Roman" w:hAnsi="Times New Roman"/>
        </w:rPr>
        <w:t>от 29.07.2011 № 1030 «О подлежащих маркировке товарах».</w:t>
      </w:r>
    </w:p>
    <w:p w:rsidR="002903E0" w:rsidRDefault="002903E0" w:rsidP="002903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903E0">
        <w:rPr>
          <w:rStyle w:val="fontstyle21"/>
          <w:rFonts w:ascii="Times New Roman" w:hAnsi="Times New Roman"/>
        </w:rPr>
        <w:t>2. В случае реализации подлежащих маркировке товаров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приобрести (доработать) кассовое оборудование, обеспечивающее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дифференцированный учет данных о товарах и реализацию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маркированных товаров.</w:t>
      </w:r>
    </w:p>
    <w:p w:rsidR="002903E0" w:rsidRDefault="002903E0" w:rsidP="002903E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2903E0">
        <w:rPr>
          <w:rStyle w:val="fontstyle31"/>
          <w:rFonts w:ascii="Times New Roman" w:hAnsi="Times New Roman"/>
        </w:rPr>
        <w:t>Справочно. В настоящее время производителями КСА и</w:t>
      </w:r>
      <w:r w:rsidRPr="002903E0">
        <w:rPr>
          <w:rFonts w:ascii="Times New Roman" w:hAnsi="Times New Roman"/>
          <w:i/>
          <w:iCs/>
          <w:color w:val="000000"/>
          <w:sz w:val="30"/>
          <w:szCs w:val="30"/>
        </w:rPr>
        <w:br/>
      </w:r>
      <w:r w:rsidRPr="002903E0">
        <w:rPr>
          <w:rStyle w:val="fontstyle31"/>
          <w:rFonts w:ascii="Times New Roman" w:hAnsi="Times New Roman"/>
        </w:rPr>
        <w:t>операторами программных кассовых систем проводится работа по</w:t>
      </w:r>
      <w:r w:rsidRPr="002903E0">
        <w:rPr>
          <w:rFonts w:ascii="Times New Roman" w:hAnsi="Times New Roman"/>
          <w:i/>
          <w:iCs/>
          <w:color w:val="000000"/>
          <w:sz w:val="30"/>
          <w:szCs w:val="30"/>
        </w:rPr>
        <w:br/>
      </w:r>
      <w:r w:rsidRPr="002903E0">
        <w:rPr>
          <w:rStyle w:val="fontstyle31"/>
          <w:rFonts w:ascii="Times New Roman" w:hAnsi="Times New Roman"/>
        </w:rPr>
        <w:t>доработке кассового оборудования на соответствие новым</w:t>
      </w:r>
      <w:r w:rsidRPr="002903E0">
        <w:rPr>
          <w:rFonts w:ascii="Times New Roman" w:hAnsi="Times New Roman"/>
          <w:i/>
          <w:iCs/>
          <w:color w:val="000000"/>
          <w:sz w:val="30"/>
          <w:szCs w:val="30"/>
        </w:rPr>
        <w:br/>
      </w:r>
      <w:r w:rsidRPr="002903E0">
        <w:rPr>
          <w:rStyle w:val="fontstyle31"/>
          <w:rFonts w:ascii="Times New Roman" w:hAnsi="Times New Roman"/>
        </w:rPr>
        <w:t>требованиям и подаче заявок для проведения испытаний доработанных</w:t>
      </w:r>
      <w:r w:rsidRPr="002903E0">
        <w:rPr>
          <w:rFonts w:ascii="Times New Roman" w:hAnsi="Times New Roman"/>
          <w:i/>
          <w:iCs/>
          <w:color w:val="000000"/>
          <w:sz w:val="30"/>
          <w:szCs w:val="30"/>
        </w:rPr>
        <w:br/>
      </w:r>
      <w:r w:rsidRPr="002903E0">
        <w:rPr>
          <w:rStyle w:val="fontstyle31"/>
          <w:rFonts w:ascii="Times New Roman" w:hAnsi="Times New Roman"/>
        </w:rPr>
        <w:t>и новых моделей (модификаций) КСА, для включения в Государственный</w:t>
      </w:r>
      <w:r w:rsidRPr="002903E0">
        <w:rPr>
          <w:rFonts w:ascii="Times New Roman" w:hAnsi="Times New Roman"/>
          <w:i/>
          <w:iCs/>
          <w:color w:val="000000"/>
          <w:sz w:val="30"/>
          <w:szCs w:val="30"/>
        </w:rPr>
        <w:br/>
      </w:r>
      <w:r w:rsidRPr="002903E0">
        <w:rPr>
          <w:rStyle w:val="fontstyle31"/>
          <w:rFonts w:ascii="Times New Roman" w:hAnsi="Times New Roman"/>
        </w:rPr>
        <w:t>реестр, а также на проведение оценки моделей программных касс на</w:t>
      </w:r>
      <w:r w:rsidRPr="002903E0">
        <w:rPr>
          <w:rFonts w:ascii="Times New Roman" w:hAnsi="Times New Roman"/>
          <w:i/>
          <w:iCs/>
          <w:color w:val="000000"/>
          <w:sz w:val="30"/>
          <w:szCs w:val="30"/>
        </w:rPr>
        <w:br/>
      </w:r>
      <w:r w:rsidRPr="002903E0">
        <w:rPr>
          <w:rStyle w:val="fontstyle31"/>
          <w:rFonts w:ascii="Times New Roman" w:hAnsi="Times New Roman"/>
        </w:rPr>
        <w:t>соответствие новым требованиям. Данная работа должна быть</w:t>
      </w:r>
      <w:r w:rsidRPr="002903E0">
        <w:rPr>
          <w:rFonts w:ascii="Times New Roman" w:hAnsi="Times New Roman"/>
          <w:i/>
          <w:iCs/>
          <w:color w:val="000000"/>
          <w:sz w:val="30"/>
          <w:szCs w:val="30"/>
        </w:rPr>
        <w:br/>
      </w:r>
      <w:r w:rsidRPr="002903E0">
        <w:rPr>
          <w:rStyle w:val="fontstyle31"/>
          <w:rFonts w:ascii="Times New Roman" w:hAnsi="Times New Roman"/>
        </w:rPr>
        <w:t>завершена в отношении КСА до 01.04.2024, в отношении программных</w:t>
      </w:r>
      <w:r w:rsidRPr="002903E0">
        <w:rPr>
          <w:rFonts w:ascii="Times New Roman" w:hAnsi="Times New Roman"/>
          <w:i/>
          <w:iCs/>
          <w:color w:val="000000"/>
          <w:sz w:val="30"/>
          <w:szCs w:val="30"/>
        </w:rPr>
        <w:br/>
      </w:r>
      <w:r w:rsidRPr="002903E0">
        <w:rPr>
          <w:rStyle w:val="fontstyle31"/>
          <w:rFonts w:ascii="Times New Roman" w:hAnsi="Times New Roman"/>
        </w:rPr>
        <w:t>касс до 01.05.2024.</w:t>
      </w:r>
    </w:p>
    <w:p w:rsidR="002903E0" w:rsidRDefault="002903E0" w:rsidP="002903E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2903E0">
        <w:rPr>
          <w:rStyle w:val="fontstyle31"/>
          <w:rFonts w:ascii="Times New Roman" w:hAnsi="Times New Roman"/>
        </w:rPr>
        <w:t>После доработки производителями моделей КСА и включения их в</w:t>
      </w:r>
      <w:r w:rsidRPr="002903E0">
        <w:rPr>
          <w:rFonts w:ascii="Times New Roman" w:hAnsi="Times New Roman"/>
          <w:i/>
          <w:iCs/>
          <w:color w:val="000000"/>
          <w:sz w:val="30"/>
          <w:szCs w:val="30"/>
        </w:rPr>
        <w:br/>
      </w:r>
      <w:r w:rsidRPr="002903E0">
        <w:rPr>
          <w:rStyle w:val="fontstyle31"/>
          <w:rFonts w:ascii="Times New Roman" w:hAnsi="Times New Roman"/>
        </w:rPr>
        <w:t>Государственный реестр необходимо доработать используемые в</w:t>
      </w:r>
      <w:r w:rsidRPr="002903E0">
        <w:rPr>
          <w:rFonts w:ascii="Times New Roman" w:hAnsi="Times New Roman"/>
          <w:i/>
          <w:iCs/>
          <w:color w:val="000000"/>
          <w:sz w:val="30"/>
          <w:szCs w:val="30"/>
        </w:rPr>
        <w:br/>
      </w:r>
      <w:r w:rsidRPr="002903E0">
        <w:rPr>
          <w:rStyle w:val="fontstyle31"/>
          <w:rFonts w:ascii="Times New Roman" w:hAnsi="Times New Roman"/>
        </w:rPr>
        <w:t>торговых и иных объектах КСА до соответствия новым требованиям</w:t>
      </w:r>
      <w:r w:rsidRPr="002903E0">
        <w:rPr>
          <w:rFonts w:ascii="Times New Roman" w:hAnsi="Times New Roman"/>
          <w:i/>
          <w:iCs/>
          <w:color w:val="000000"/>
          <w:sz w:val="30"/>
          <w:szCs w:val="30"/>
        </w:rPr>
        <w:br/>
      </w:r>
      <w:r w:rsidRPr="002903E0">
        <w:rPr>
          <w:rStyle w:val="fontstyle31"/>
          <w:rFonts w:ascii="Times New Roman" w:hAnsi="Times New Roman"/>
        </w:rPr>
        <w:t>либо приобрести и подключить к СККО новые модели КСА:</w:t>
      </w:r>
    </w:p>
    <w:p w:rsidR="002903E0" w:rsidRDefault="002903E0" w:rsidP="002903E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903E0">
        <w:rPr>
          <w:rStyle w:val="fontstyle31"/>
          <w:rFonts w:ascii="Times New Roman" w:hAnsi="Times New Roman"/>
        </w:rPr>
        <w:t>субъектами хозяйствования, осуществляющими продажу</w:t>
      </w:r>
      <w:r w:rsidRPr="002903E0">
        <w:rPr>
          <w:rFonts w:ascii="Times New Roman" w:hAnsi="Times New Roman"/>
          <w:i/>
          <w:iCs/>
          <w:color w:val="000000"/>
          <w:sz w:val="30"/>
          <w:szCs w:val="30"/>
        </w:rPr>
        <w:br/>
      </w:r>
      <w:r w:rsidRPr="002903E0">
        <w:rPr>
          <w:rStyle w:val="fontstyle31"/>
          <w:rFonts w:ascii="Times New Roman" w:hAnsi="Times New Roman"/>
        </w:rPr>
        <w:t>маркированных унифицированными контрольными знаками и</w:t>
      </w:r>
      <w:r w:rsidRPr="002903E0">
        <w:rPr>
          <w:rFonts w:ascii="Times New Roman" w:hAnsi="Times New Roman"/>
          <w:i/>
          <w:iCs/>
          <w:color w:val="000000"/>
          <w:sz w:val="30"/>
          <w:szCs w:val="30"/>
        </w:rPr>
        <w:br/>
      </w:r>
      <w:r w:rsidRPr="002903E0">
        <w:rPr>
          <w:rStyle w:val="fontstyle31"/>
          <w:rFonts w:ascii="Times New Roman" w:hAnsi="Times New Roman"/>
        </w:rPr>
        <w:t>средствами идентификации товаров – до 01.01.2025;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</w:t>
      </w:r>
      <w:r w:rsidRPr="002903E0">
        <w:rPr>
          <w:rStyle w:val="fontstyle31"/>
          <w:rFonts w:ascii="Times New Roman" w:hAnsi="Times New Roman"/>
        </w:rPr>
        <w:t>иными субъектами хозяйствования – до 01.04.2025.</w:t>
      </w:r>
    </w:p>
    <w:p w:rsidR="002903E0" w:rsidRDefault="002903E0" w:rsidP="002903E0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2903E0">
        <w:rPr>
          <w:rStyle w:val="fontstyle31"/>
          <w:rFonts w:ascii="Times New Roman" w:hAnsi="Times New Roman"/>
        </w:rPr>
        <w:t>До 01.01.2025 операторами программных кассовых систем должна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</w:t>
      </w:r>
      <w:r w:rsidRPr="002903E0">
        <w:rPr>
          <w:rStyle w:val="fontstyle31"/>
          <w:rFonts w:ascii="Times New Roman" w:hAnsi="Times New Roman"/>
        </w:rPr>
        <w:t>быть осуществлена замена программного обеспечения программных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</w:t>
      </w:r>
      <w:r w:rsidRPr="002903E0">
        <w:rPr>
          <w:rStyle w:val="fontstyle31"/>
          <w:rFonts w:ascii="Times New Roman" w:hAnsi="Times New Roman"/>
        </w:rPr>
        <w:t>касс у пользователей.</w:t>
      </w:r>
    </w:p>
    <w:p w:rsidR="002903E0" w:rsidRDefault="002903E0" w:rsidP="002903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903E0">
        <w:rPr>
          <w:rStyle w:val="fontstyle21"/>
          <w:rFonts w:ascii="Times New Roman" w:hAnsi="Times New Roman"/>
        </w:rPr>
        <w:lastRenderedPageBreak/>
        <w:t xml:space="preserve">2. </w:t>
      </w:r>
      <w:r w:rsidRPr="002903E0">
        <w:rPr>
          <w:rStyle w:val="fontstyle01"/>
          <w:rFonts w:ascii="Times New Roman" w:hAnsi="Times New Roman"/>
        </w:rPr>
        <w:t xml:space="preserve">Проинформировать поставщиков товаров </w:t>
      </w:r>
      <w:r w:rsidRPr="002903E0">
        <w:rPr>
          <w:rStyle w:val="fontstyle21"/>
          <w:rFonts w:ascii="Times New Roman" w:hAnsi="Times New Roman"/>
        </w:rPr>
        <w:t>о необходимости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 xml:space="preserve">поставки товаров с </w:t>
      </w:r>
      <w:proofErr w:type="gramStart"/>
      <w:r w:rsidRPr="002903E0">
        <w:rPr>
          <w:rStyle w:val="fontstyle21"/>
          <w:rFonts w:ascii="Times New Roman" w:hAnsi="Times New Roman"/>
        </w:rPr>
        <w:t>нанесенными</w:t>
      </w:r>
      <w:proofErr w:type="gramEnd"/>
      <w:r w:rsidRPr="002903E0">
        <w:rPr>
          <w:rStyle w:val="fontstyle21"/>
          <w:rFonts w:ascii="Times New Roman" w:hAnsi="Times New Roman"/>
        </w:rPr>
        <w:t xml:space="preserve"> GTIN.</w:t>
      </w:r>
    </w:p>
    <w:p w:rsidR="002903E0" w:rsidRDefault="002903E0" w:rsidP="002903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903E0">
        <w:rPr>
          <w:rStyle w:val="fontstyle21"/>
          <w:rFonts w:ascii="Times New Roman" w:hAnsi="Times New Roman"/>
        </w:rPr>
        <w:t xml:space="preserve">При этом следует учитывать, что </w:t>
      </w:r>
      <w:r w:rsidRPr="002903E0">
        <w:rPr>
          <w:rStyle w:val="fontstyle01"/>
          <w:rFonts w:ascii="Times New Roman" w:hAnsi="Times New Roman"/>
        </w:rPr>
        <w:t>в случае приобретения товаров</w:t>
      </w:r>
      <w:r w:rsidRPr="002903E0">
        <w:rPr>
          <w:rFonts w:ascii="Times New Roman" w:hAnsi="Times New Roman"/>
          <w:b/>
          <w:bCs/>
          <w:color w:val="000000"/>
          <w:sz w:val="30"/>
          <w:szCs w:val="30"/>
        </w:rPr>
        <w:br/>
      </w:r>
      <w:r w:rsidRPr="002903E0">
        <w:rPr>
          <w:rStyle w:val="fontstyle01"/>
          <w:rFonts w:ascii="Times New Roman" w:hAnsi="Times New Roman"/>
        </w:rPr>
        <w:t xml:space="preserve">без нанесенных GTIN </w:t>
      </w:r>
      <w:r w:rsidRPr="002903E0">
        <w:rPr>
          <w:rStyle w:val="fontstyle21"/>
          <w:rFonts w:ascii="Times New Roman" w:hAnsi="Times New Roman"/>
        </w:rPr>
        <w:t>субъектам торговли для целей выполнения норм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 xml:space="preserve">пункта 10 Положения № 924/16 </w:t>
      </w:r>
      <w:r w:rsidRPr="002903E0">
        <w:rPr>
          <w:rStyle w:val="fontstyle01"/>
          <w:rFonts w:ascii="Times New Roman" w:hAnsi="Times New Roman"/>
        </w:rPr>
        <w:t>необходимо обращаться в Ассоциацию</w:t>
      </w:r>
      <w:r>
        <w:rPr>
          <w:rFonts w:ascii="Times New Roman" w:hAnsi="Times New Roman"/>
          <w:b/>
          <w:bCs/>
          <w:color w:val="000000"/>
          <w:sz w:val="30"/>
          <w:szCs w:val="30"/>
        </w:rPr>
        <w:t xml:space="preserve"> </w:t>
      </w:r>
      <w:r w:rsidRPr="002903E0">
        <w:rPr>
          <w:rStyle w:val="fontstyle01"/>
          <w:rFonts w:ascii="Times New Roman" w:hAnsi="Times New Roman"/>
        </w:rPr>
        <w:t>автоматической идентификации ГС</w:t>
      </w:r>
      <w:proofErr w:type="gramStart"/>
      <w:r w:rsidRPr="002903E0">
        <w:rPr>
          <w:rStyle w:val="fontstyle01"/>
          <w:rFonts w:ascii="Times New Roman" w:hAnsi="Times New Roman"/>
        </w:rPr>
        <w:t>1</w:t>
      </w:r>
      <w:proofErr w:type="gramEnd"/>
      <w:r w:rsidRPr="002903E0">
        <w:rPr>
          <w:rStyle w:val="fontstyle01"/>
          <w:rFonts w:ascii="Times New Roman" w:hAnsi="Times New Roman"/>
        </w:rPr>
        <w:t xml:space="preserve"> Беларуси </w:t>
      </w:r>
      <w:r w:rsidRPr="002903E0">
        <w:rPr>
          <w:rStyle w:val="fontstyle21"/>
          <w:rFonts w:ascii="Times New Roman" w:hAnsi="Times New Roman"/>
        </w:rPr>
        <w:t>для самостоятельного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2903E0">
        <w:rPr>
          <w:rStyle w:val="fontstyle21"/>
          <w:rFonts w:ascii="Times New Roman" w:hAnsi="Times New Roman"/>
        </w:rPr>
        <w:t>получения и нанесения на реализуемые товары GTIN (за исключением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2903E0">
        <w:rPr>
          <w:rStyle w:val="fontstyle21"/>
          <w:rFonts w:ascii="Times New Roman" w:hAnsi="Times New Roman"/>
        </w:rPr>
        <w:t>товаров, указанных в пункте 23 Положения о товарной нумерации и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2903E0">
        <w:rPr>
          <w:rStyle w:val="fontstyle21"/>
          <w:rFonts w:ascii="Times New Roman" w:hAnsi="Times New Roman"/>
        </w:rPr>
        <w:t>штриховом кодировании товаров (продукции) в Республике Беларусь,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2903E0">
        <w:rPr>
          <w:rStyle w:val="fontstyle21"/>
          <w:rFonts w:ascii="Times New Roman" w:hAnsi="Times New Roman"/>
        </w:rPr>
        <w:t>утвержденного постановлением Совета Министров Республики Беларусь</w:t>
      </w:r>
      <w:r>
        <w:rPr>
          <w:rStyle w:val="fontstyle21"/>
          <w:rFonts w:ascii="Times New Roman" w:hAnsi="Times New Roman"/>
        </w:rPr>
        <w:t xml:space="preserve"> </w:t>
      </w:r>
      <w:r w:rsidRPr="002903E0">
        <w:rPr>
          <w:rStyle w:val="fontstyle21"/>
          <w:rFonts w:ascii="Times New Roman" w:hAnsi="Times New Roman"/>
        </w:rPr>
        <w:t>от 24.05.2000 № 748).</w:t>
      </w:r>
    </w:p>
    <w:p w:rsidR="002903E0" w:rsidRDefault="002903E0" w:rsidP="002903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903E0">
        <w:rPr>
          <w:rStyle w:val="fontstyle21"/>
          <w:rFonts w:ascii="Times New Roman" w:hAnsi="Times New Roman"/>
        </w:rPr>
        <w:t xml:space="preserve">3. </w:t>
      </w:r>
      <w:r w:rsidRPr="002903E0">
        <w:rPr>
          <w:rStyle w:val="fontstyle01"/>
          <w:rFonts w:ascii="Times New Roman" w:hAnsi="Times New Roman"/>
        </w:rPr>
        <w:t>При реализации товаров обеспечивать считывание GTIN</w:t>
      </w:r>
      <w:r w:rsidRPr="002903E0">
        <w:rPr>
          <w:rStyle w:val="fontstyle21"/>
          <w:rFonts w:ascii="Times New Roman" w:hAnsi="Times New Roman"/>
        </w:rPr>
        <w:t>,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средств идентификации и (или) УКЗ, а также формирование в платежном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2903E0">
        <w:rPr>
          <w:rStyle w:val="fontstyle21"/>
          <w:rFonts w:ascii="Times New Roman" w:hAnsi="Times New Roman"/>
        </w:rPr>
        <w:t>документе информации, определенной в требованиях к кассовому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2903E0">
        <w:rPr>
          <w:rStyle w:val="fontstyle21"/>
          <w:rFonts w:ascii="Times New Roman" w:hAnsi="Times New Roman"/>
        </w:rPr>
        <w:t>суммирующему аппарату (постановление № 29/99) или программной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2903E0">
        <w:rPr>
          <w:rStyle w:val="fontstyle21"/>
          <w:rFonts w:ascii="Times New Roman" w:hAnsi="Times New Roman"/>
        </w:rPr>
        <w:t>кассе (постановление № 10).</w:t>
      </w:r>
    </w:p>
    <w:p w:rsidR="002903E0" w:rsidRDefault="002903E0" w:rsidP="002903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903E0">
        <w:rPr>
          <w:rStyle w:val="fontstyle21"/>
          <w:rFonts w:ascii="Times New Roman" w:hAnsi="Times New Roman"/>
        </w:rPr>
        <w:t>Обращаем внимание, что в случае если кассовое оборудование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обеспечивает возможность извлечения GTIN из считанного кода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маркировки, в таком кассовом оборудовании может быть реализована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возможность передачи извлеченного GTIN в СККО без необходимости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дополнительного считывания такого номера.</w:t>
      </w:r>
    </w:p>
    <w:p w:rsidR="002903E0" w:rsidRDefault="002903E0" w:rsidP="002903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903E0">
        <w:rPr>
          <w:rStyle w:val="fontstyle21"/>
          <w:rFonts w:ascii="Times New Roman" w:hAnsi="Times New Roman"/>
        </w:rPr>
        <w:t>При реализации в кассовом оборудовании такого функционала, эта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 xml:space="preserve">особенность </w:t>
      </w:r>
      <w:r w:rsidRPr="002903E0">
        <w:rPr>
          <w:rStyle w:val="fontstyle01"/>
          <w:rFonts w:ascii="Times New Roman" w:hAnsi="Times New Roman"/>
        </w:rPr>
        <w:t xml:space="preserve">должна быть отражена </w:t>
      </w:r>
      <w:r w:rsidRPr="002903E0">
        <w:rPr>
          <w:rStyle w:val="fontstyle21"/>
          <w:rFonts w:ascii="Times New Roman" w:hAnsi="Times New Roman"/>
        </w:rPr>
        <w:t>в эксплуатационной документации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2903E0">
        <w:rPr>
          <w:rStyle w:val="fontstyle21"/>
          <w:rFonts w:ascii="Times New Roman" w:hAnsi="Times New Roman"/>
        </w:rPr>
        <w:t xml:space="preserve">на кассовое оборудование, включающей руководство пользователя, </w:t>
      </w:r>
      <w:r w:rsidRPr="002903E0">
        <w:rPr>
          <w:rStyle w:val="fontstyle01"/>
          <w:rFonts w:ascii="Times New Roman" w:hAnsi="Times New Roman"/>
        </w:rPr>
        <w:t>а</w:t>
      </w:r>
      <w:r>
        <w:rPr>
          <w:rFonts w:ascii="Times New Roman" w:hAnsi="Times New Roman"/>
          <w:b/>
          <w:bCs/>
          <w:color w:val="000000"/>
          <w:sz w:val="30"/>
          <w:szCs w:val="30"/>
        </w:rPr>
        <w:t xml:space="preserve"> </w:t>
      </w:r>
      <w:r w:rsidRPr="002903E0">
        <w:rPr>
          <w:rStyle w:val="fontstyle01"/>
          <w:rFonts w:ascii="Times New Roman" w:hAnsi="Times New Roman"/>
        </w:rPr>
        <w:t xml:space="preserve">также указываться </w:t>
      </w:r>
      <w:r w:rsidRPr="002903E0">
        <w:rPr>
          <w:rStyle w:val="fontstyle21"/>
          <w:rFonts w:ascii="Times New Roman" w:hAnsi="Times New Roman"/>
        </w:rPr>
        <w:t>при подаче документов (копий документов) на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2903E0">
        <w:rPr>
          <w:rStyle w:val="fontstyle21"/>
          <w:rFonts w:ascii="Times New Roman" w:hAnsi="Times New Roman"/>
        </w:rPr>
        <w:t>оценку программной кассы на соответствие предъявляемым</w:t>
      </w:r>
      <w:r>
        <w:rPr>
          <w:rStyle w:val="fontstyle21"/>
          <w:rFonts w:ascii="Times New Roman" w:hAnsi="Times New Roman"/>
        </w:rPr>
        <w:t xml:space="preserve"> </w:t>
      </w:r>
      <w:r w:rsidRPr="002903E0">
        <w:rPr>
          <w:rStyle w:val="fontstyle21"/>
          <w:rFonts w:ascii="Times New Roman" w:hAnsi="Times New Roman"/>
        </w:rPr>
        <w:t>требованиям.</w:t>
      </w:r>
    </w:p>
    <w:p w:rsidR="009E3C77" w:rsidRPr="002903E0" w:rsidRDefault="002903E0" w:rsidP="002903E0">
      <w:pPr>
        <w:spacing w:after="0" w:line="240" w:lineRule="auto"/>
        <w:ind w:firstLine="709"/>
        <w:jc w:val="both"/>
        <w:rPr>
          <w:rStyle w:val="fontstyle21"/>
          <w:rFonts w:ascii="Times New Roman" w:hAnsi="Times New Roman"/>
        </w:rPr>
      </w:pPr>
      <w:r w:rsidRPr="002903E0">
        <w:rPr>
          <w:rStyle w:val="fontstyle21"/>
          <w:rFonts w:ascii="Times New Roman" w:hAnsi="Times New Roman"/>
        </w:rPr>
        <w:t>При использовании такого функционала ответственность за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достоверность информации (соответствие GTIN, нанесенного на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маркированный товар, и GTIN, включенного в код маркировки и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 xml:space="preserve">переданного в СККО) возлагается </w:t>
      </w:r>
      <w:proofErr w:type="gramStart"/>
      <w:r w:rsidRPr="002903E0">
        <w:rPr>
          <w:rStyle w:val="fontstyle21"/>
          <w:rFonts w:ascii="Times New Roman" w:hAnsi="Times New Roman"/>
        </w:rPr>
        <w:t>на</w:t>
      </w:r>
      <w:proofErr w:type="gramEnd"/>
      <w:r w:rsidRPr="002903E0">
        <w:rPr>
          <w:rStyle w:val="fontstyle21"/>
          <w:rFonts w:ascii="Times New Roman" w:hAnsi="Times New Roman"/>
        </w:rPr>
        <w:t xml:space="preserve"> </w:t>
      </w:r>
      <w:proofErr w:type="gramStart"/>
      <w:r w:rsidRPr="002903E0">
        <w:rPr>
          <w:rStyle w:val="fontstyle21"/>
          <w:rFonts w:ascii="Times New Roman" w:hAnsi="Times New Roman"/>
        </w:rPr>
        <w:t>субъекта</w:t>
      </w:r>
      <w:proofErr w:type="gramEnd"/>
      <w:r w:rsidRPr="002903E0">
        <w:rPr>
          <w:rStyle w:val="fontstyle21"/>
          <w:rFonts w:ascii="Times New Roman" w:hAnsi="Times New Roman"/>
        </w:rPr>
        <w:t xml:space="preserve"> торговли, реализующего</w:t>
      </w:r>
      <w:r w:rsidRPr="002903E0">
        <w:rPr>
          <w:rFonts w:ascii="Times New Roman" w:hAnsi="Times New Roman"/>
          <w:color w:val="000000"/>
          <w:sz w:val="30"/>
          <w:szCs w:val="30"/>
        </w:rPr>
        <w:br/>
      </w:r>
      <w:r w:rsidRPr="002903E0">
        <w:rPr>
          <w:rStyle w:val="fontstyle21"/>
          <w:rFonts w:ascii="Times New Roman" w:hAnsi="Times New Roman"/>
        </w:rPr>
        <w:t>товары, подлежащие маркировке</w:t>
      </w:r>
      <w:r w:rsidRPr="002903E0">
        <w:rPr>
          <w:rStyle w:val="fontstyle21"/>
          <w:rFonts w:ascii="Times New Roman" w:hAnsi="Times New Roman"/>
        </w:rPr>
        <w:t>.</w:t>
      </w:r>
    </w:p>
    <w:p w:rsidR="002903E0" w:rsidRDefault="002903E0"/>
    <w:p w:rsidR="002903E0" w:rsidRDefault="002903E0"/>
    <w:sectPr w:rsidR="0029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E0"/>
    <w:rsid w:val="002903E0"/>
    <w:rsid w:val="00453CA3"/>
    <w:rsid w:val="008E7C22"/>
    <w:rsid w:val="009E3C77"/>
    <w:rsid w:val="00CD4BC7"/>
    <w:rsid w:val="00CE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A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53CA3"/>
    <w:rPr>
      <w:b/>
      <w:bCs/>
    </w:rPr>
  </w:style>
  <w:style w:type="paragraph" w:styleId="a4">
    <w:name w:val="List Paragraph"/>
    <w:basedOn w:val="a"/>
    <w:uiPriority w:val="34"/>
    <w:qFormat/>
    <w:rsid w:val="00453CA3"/>
    <w:pPr>
      <w:ind w:left="720"/>
      <w:contextualSpacing/>
    </w:pPr>
  </w:style>
  <w:style w:type="character" w:customStyle="1" w:styleId="fontstyle01">
    <w:name w:val="fontstyle01"/>
    <w:basedOn w:val="a0"/>
    <w:rsid w:val="002903E0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2903E0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31">
    <w:name w:val="fontstyle31"/>
    <w:basedOn w:val="a0"/>
    <w:rsid w:val="002903E0"/>
    <w:rPr>
      <w:rFonts w:ascii="TimesNewRomanPS-ItalicMT" w:hAnsi="TimesNewRomanPS-ItalicMT" w:hint="default"/>
      <w:b w:val="0"/>
      <w:bCs w:val="0"/>
      <w:i/>
      <w:iCs/>
      <w:color w:val="000000"/>
      <w:sz w:val="30"/>
      <w:szCs w:val="30"/>
    </w:rPr>
  </w:style>
  <w:style w:type="character" w:customStyle="1" w:styleId="fontstyle41">
    <w:name w:val="fontstyle41"/>
    <w:basedOn w:val="a0"/>
    <w:rsid w:val="002903E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2903E0"/>
    <w:rPr>
      <w:rFonts w:ascii="TimesNewRomanPS-BoldItalicMT" w:hAnsi="TimesNewRomanPS-BoldItalicMT" w:hint="default"/>
      <w:b/>
      <w:bCs/>
      <w:i/>
      <w:iCs/>
      <w:color w:val="000000"/>
      <w:sz w:val="30"/>
      <w:szCs w:val="30"/>
    </w:rPr>
  </w:style>
  <w:style w:type="character" w:styleId="a5">
    <w:name w:val="Hyperlink"/>
    <w:basedOn w:val="a0"/>
    <w:uiPriority w:val="99"/>
    <w:unhideWhenUsed/>
    <w:rsid w:val="00CD4B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A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53CA3"/>
    <w:rPr>
      <w:b/>
      <w:bCs/>
    </w:rPr>
  </w:style>
  <w:style w:type="paragraph" w:styleId="a4">
    <w:name w:val="List Paragraph"/>
    <w:basedOn w:val="a"/>
    <w:uiPriority w:val="34"/>
    <w:qFormat/>
    <w:rsid w:val="00453CA3"/>
    <w:pPr>
      <w:ind w:left="720"/>
      <w:contextualSpacing/>
    </w:pPr>
  </w:style>
  <w:style w:type="character" w:customStyle="1" w:styleId="fontstyle01">
    <w:name w:val="fontstyle01"/>
    <w:basedOn w:val="a0"/>
    <w:rsid w:val="002903E0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2903E0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31">
    <w:name w:val="fontstyle31"/>
    <w:basedOn w:val="a0"/>
    <w:rsid w:val="002903E0"/>
    <w:rPr>
      <w:rFonts w:ascii="TimesNewRomanPS-ItalicMT" w:hAnsi="TimesNewRomanPS-ItalicMT" w:hint="default"/>
      <w:b w:val="0"/>
      <w:bCs w:val="0"/>
      <w:i/>
      <w:iCs/>
      <w:color w:val="000000"/>
      <w:sz w:val="30"/>
      <w:szCs w:val="30"/>
    </w:rPr>
  </w:style>
  <w:style w:type="character" w:customStyle="1" w:styleId="fontstyle41">
    <w:name w:val="fontstyle41"/>
    <w:basedOn w:val="a0"/>
    <w:rsid w:val="002903E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2903E0"/>
    <w:rPr>
      <w:rFonts w:ascii="TimesNewRomanPS-BoldItalicMT" w:hAnsi="TimesNewRomanPS-BoldItalicMT" w:hint="default"/>
      <w:b/>
      <w:bCs/>
      <w:i/>
      <w:iCs/>
      <w:color w:val="000000"/>
      <w:sz w:val="30"/>
      <w:szCs w:val="30"/>
    </w:rPr>
  </w:style>
  <w:style w:type="character" w:styleId="a5">
    <w:name w:val="Hyperlink"/>
    <w:basedOn w:val="a0"/>
    <w:uiPriority w:val="99"/>
    <w:unhideWhenUsed/>
    <w:rsid w:val="00CD4B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s1by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2024-02-23T05:56:00Z</dcterms:created>
  <dcterms:modified xsi:type="dcterms:W3CDTF">2024-02-23T06:12:00Z</dcterms:modified>
</cp:coreProperties>
</file>