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2D" w:rsidRDefault="003B332D" w:rsidP="003B332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332D" w:rsidRPr="006376B3" w:rsidRDefault="003B332D" w:rsidP="003B332D">
      <w:pPr>
        <w:jc w:val="center"/>
        <w:rPr>
          <w:strike/>
          <w:sz w:val="28"/>
          <w:szCs w:val="28"/>
        </w:rPr>
      </w:pPr>
      <w:r>
        <w:rPr>
          <w:sz w:val="28"/>
          <w:szCs w:val="28"/>
        </w:rPr>
        <w:t>административных процедур осуществляемых</w:t>
      </w:r>
      <w:r w:rsidR="00A17157">
        <w:rPr>
          <w:sz w:val="28"/>
          <w:szCs w:val="28"/>
        </w:rPr>
        <w:t xml:space="preserve"> отделом идеологической работы</w:t>
      </w:r>
      <w:bookmarkStart w:id="0" w:name="_GoBack"/>
      <w:bookmarkEnd w:id="0"/>
    </w:p>
    <w:p w:rsidR="003B332D" w:rsidRPr="003B332D" w:rsidRDefault="003B332D" w:rsidP="003B3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 делам молодежи </w:t>
      </w: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райисполкома в отношениях субъектов хозяйствования в соответствии с постановлением Совета Министров Республики Беларусь от 24 сентября 2021 года № 548 «Об административных процедурах, осуществляемых в отношении субъектов хозяйствования»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325"/>
        <w:gridCol w:w="4111"/>
        <w:gridCol w:w="1680"/>
        <w:gridCol w:w="2040"/>
        <w:gridCol w:w="1838"/>
      </w:tblGrid>
      <w:tr w:rsidR="003B332D" w:rsidRPr="002D0F43" w:rsidTr="00323B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Наименование административной процедуры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Работник, ответственный за выполнение административной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23BBF">
            <w:pPr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Перечень документов и (или) сведений предоставляемых заинтересованными лицами в уполномоченный орган</w:t>
            </w:r>
            <w:r w:rsidRPr="002D0F43">
              <w:rPr>
                <w:rFonts w:ascii="Time Roman" w:hAnsi="Time Roman"/>
              </w:rPr>
              <w:t xml:space="preserve"> для осуществления административной процедуры</w:t>
            </w:r>
          </w:p>
          <w:p w:rsidR="003B332D" w:rsidRPr="002D0F43" w:rsidRDefault="003B332D" w:rsidP="00323BBF">
            <w:pPr>
              <w:rPr>
                <w:rFonts w:ascii="Time Roman" w:hAnsi="Time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Размер платы, взимаемый при осуществлении административной процедуры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С</w:t>
            </w:r>
            <w:r w:rsidRPr="002D0F43">
              <w:rPr>
                <w:rFonts w:ascii="Time Roman" w:hAnsi="Time Roman"/>
              </w:rPr>
              <w:t>рок осуществления административной процедуры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 xml:space="preserve">Срок действия справки, другого документа (решения), </w:t>
            </w:r>
            <w:proofErr w:type="gramStart"/>
            <w:r w:rsidRPr="002D0F43">
              <w:rPr>
                <w:rFonts w:ascii="Time Roman" w:hAnsi="Time Roman"/>
              </w:rPr>
              <w:t>выдаваемых</w:t>
            </w:r>
            <w:proofErr w:type="gramEnd"/>
            <w:r w:rsidRPr="002D0F43">
              <w:rPr>
                <w:rFonts w:ascii="Time Roman" w:hAnsi="Time Roman"/>
              </w:rPr>
              <w:t xml:space="preserve"> (принимаемого) при осуществ</w:t>
            </w:r>
            <w:r>
              <w:rPr>
                <w:rFonts w:ascii="Time Roman" w:hAnsi="Time Roman"/>
              </w:rPr>
              <w:t>л</w:t>
            </w:r>
            <w:r w:rsidRPr="002D0F43">
              <w:rPr>
                <w:rFonts w:ascii="Time Roman" w:hAnsi="Time Roman"/>
              </w:rPr>
              <w:t>ении административной процедуры</w:t>
            </w:r>
          </w:p>
        </w:tc>
      </w:tr>
      <w:tr w:rsidR="003B332D" w:rsidRPr="002D0F43" w:rsidTr="00323B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6</w:t>
            </w:r>
          </w:p>
        </w:tc>
      </w:tr>
      <w:tr w:rsidR="003B332D" w:rsidRPr="002D0F43" w:rsidTr="00323BBF">
        <w:tc>
          <w:tcPr>
            <w:tcW w:w="2028" w:type="dxa"/>
          </w:tcPr>
          <w:p w:rsidR="003B332D" w:rsidRPr="003B332D" w:rsidRDefault="003B332D" w:rsidP="003B332D">
            <w:pPr>
              <w:pStyle w:val="a3"/>
              <w:spacing w:before="0" w:beforeAutospacing="0" w:after="135" w:afterAutospacing="0"/>
            </w:pPr>
            <w:r w:rsidRPr="000657C8">
              <w:rPr>
                <w:bCs/>
              </w:rPr>
              <w:t>10.3.2. </w:t>
            </w:r>
            <w:hyperlink r:id="rId5" w:history="1">
              <w:r w:rsidRPr="000657C8">
                <w:rPr>
                  <w:rStyle w:val="a4"/>
                  <w:bCs/>
                  <w:color w:val="27201D"/>
                  <w:u w:val="none"/>
                </w:rPr>
                <w:t>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  </w:r>
            </w:hyperlink>
          </w:p>
        </w:tc>
        <w:tc>
          <w:tcPr>
            <w:tcW w:w="3325" w:type="dxa"/>
          </w:tcPr>
          <w:p w:rsidR="003B332D" w:rsidRDefault="001B7964" w:rsidP="00323BBF">
            <w:pPr>
              <w:rPr>
                <w:rFonts w:ascii="Time Roman" w:hAnsi="Time Roman"/>
              </w:rPr>
            </w:pPr>
            <w:proofErr w:type="spellStart"/>
            <w:r>
              <w:rPr>
                <w:rFonts w:ascii="Time Roman" w:hAnsi="Time Roman"/>
              </w:rPr>
              <w:t>Лазовский</w:t>
            </w:r>
            <w:proofErr w:type="spellEnd"/>
            <w:r>
              <w:rPr>
                <w:rFonts w:ascii="Time Roman" w:hAnsi="Time Roman"/>
              </w:rPr>
              <w:t xml:space="preserve"> С.А.</w:t>
            </w:r>
            <w:r w:rsidR="003B332D" w:rsidRPr="002D0F43">
              <w:rPr>
                <w:rFonts w:ascii="Time Roman" w:hAnsi="Time Roman"/>
              </w:rPr>
              <w:t xml:space="preserve"> –</w:t>
            </w:r>
            <w:r>
              <w:rPr>
                <w:rFonts w:ascii="Time Roman" w:hAnsi="Time Roman"/>
              </w:rPr>
              <w:t xml:space="preserve"> начальник</w:t>
            </w:r>
            <w:r w:rsidR="003B332D">
              <w:rPr>
                <w:rFonts w:ascii="Time Roman" w:hAnsi="Time Roman"/>
              </w:rPr>
              <w:t xml:space="preserve"> отдела</w:t>
            </w:r>
            <w:r w:rsidR="003B332D" w:rsidRPr="002D0F43">
              <w:rPr>
                <w:rFonts w:ascii="Time Roman" w:hAnsi="Time Roman"/>
              </w:rPr>
              <w:t xml:space="preserve">, </w:t>
            </w:r>
            <w:r>
              <w:rPr>
                <w:rFonts w:ascii="Time Roman" w:hAnsi="Time Roman"/>
              </w:rPr>
              <w:t>райисполком каб.26, тел. 70-980</w:t>
            </w:r>
            <w:r w:rsidR="003B332D" w:rsidRPr="002D0F43">
              <w:rPr>
                <w:rFonts w:ascii="Time Roman" w:hAnsi="Time Roman"/>
              </w:rPr>
              <w:t>. Время работы с 8.00 до 17.00 час.</w:t>
            </w:r>
            <w:r w:rsidR="003B332D">
              <w:rPr>
                <w:rFonts w:ascii="Time Roman" w:hAnsi="Time Roman"/>
              </w:rPr>
              <w:t xml:space="preserve"> Обед с 13.00 до 14.00.</w:t>
            </w:r>
          </w:p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 xml:space="preserve"> </w:t>
            </w:r>
            <w:r w:rsidRPr="001E1391">
              <w:rPr>
                <w:rFonts w:ascii="Time Roman" w:hAnsi="Time Roman"/>
              </w:rPr>
              <w:t>В</w:t>
            </w:r>
            <w:r w:rsidR="001B7964">
              <w:rPr>
                <w:rFonts w:ascii="Time Roman" w:hAnsi="Time Roman"/>
              </w:rPr>
              <w:t xml:space="preserve">о время отсутствия </w:t>
            </w:r>
            <w:proofErr w:type="spellStart"/>
            <w:r w:rsidR="001B7964">
              <w:rPr>
                <w:rFonts w:ascii="Time Roman" w:hAnsi="Time Roman"/>
              </w:rPr>
              <w:t>Лазовского</w:t>
            </w:r>
            <w:proofErr w:type="spellEnd"/>
            <w:r w:rsidR="001B7964">
              <w:rPr>
                <w:rFonts w:ascii="Time Roman" w:hAnsi="Time Roman"/>
              </w:rPr>
              <w:t xml:space="preserve"> С.А</w:t>
            </w:r>
            <w:r w:rsidRPr="001E1391">
              <w:rPr>
                <w:rFonts w:ascii="Time Roman" w:hAnsi="Time Roman"/>
              </w:rPr>
              <w:t>. выполнение административных процедур осуществляет г</w:t>
            </w:r>
            <w:r>
              <w:rPr>
                <w:rFonts w:ascii="Time Roman" w:hAnsi="Time Roman"/>
              </w:rPr>
              <w:t xml:space="preserve">лавный специалист </w:t>
            </w:r>
            <w:proofErr w:type="spellStart"/>
            <w:r>
              <w:rPr>
                <w:rFonts w:ascii="Time Roman" w:hAnsi="Time Roman"/>
              </w:rPr>
              <w:t>Чудакова</w:t>
            </w:r>
            <w:proofErr w:type="spellEnd"/>
            <w:r>
              <w:rPr>
                <w:rFonts w:ascii="Time Roman" w:hAnsi="Time Roman"/>
              </w:rPr>
              <w:t xml:space="preserve"> Е.Н.</w:t>
            </w:r>
          </w:p>
        </w:tc>
        <w:tc>
          <w:tcPr>
            <w:tcW w:w="4111" w:type="dxa"/>
          </w:tcPr>
          <w:p w:rsidR="003B332D" w:rsidRDefault="003B332D" w:rsidP="00323BBF">
            <w:pPr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заявление</w:t>
            </w:r>
          </w:p>
          <w:p w:rsidR="003B332D" w:rsidRDefault="003B332D" w:rsidP="00323BBF">
            <w:pPr>
              <w:rPr>
                <w:rFonts w:ascii="Time Roman" w:hAnsi="Time Roman"/>
              </w:rPr>
            </w:pPr>
          </w:p>
          <w:p w:rsidR="003B332D" w:rsidRDefault="003B332D" w:rsidP="00323BBF">
            <w:pPr>
              <w:rPr>
                <w:rFonts w:ascii="Time Roman" w:hAnsi="Time Roman"/>
              </w:rPr>
            </w:pPr>
          </w:p>
          <w:p w:rsidR="003B332D" w:rsidRPr="002D0F43" w:rsidRDefault="003B332D" w:rsidP="00323BBF">
            <w:pPr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проект (программа), которым предусматривается предоставление социальных услуг не менее чем для 50 детей и (или) молодых граждан</w:t>
            </w:r>
          </w:p>
        </w:tc>
        <w:tc>
          <w:tcPr>
            <w:tcW w:w="1680" w:type="dxa"/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бесплатно</w:t>
            </w:r>
          </w:p>
        </w:tc>
        <w:tc>
          <w:tcPr>
            <w:tcW w:w="2040" w:type="dxa"/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1 месяц</w:t>
            </w:r>
          </w:p>
        </w:tc>
        <w:tc>
          <w:tcPr>
            <w:tcW w:w="1838" w:type="dxa"/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бессрочно</w:t>
            </w:r>
          </w:p>
        </w:tc>
      </w:tr>
    </w:tbl>
    <w:p w:rsidR="0059661F" w:rsidRDefault="0059661F"/>
    <w:sectPr w:rsidR="0059661F" w:rsidSect="00D027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2D"/>
    <w:rsid w:val="001B7964"/>
    <w:rsid w:val="003B332D"/>
    <w:rsid w:val="0059661F"/>
    <w:rsid w:val="006376B3"/>
    <w:rsid w:val="00A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32D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3B3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32D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3B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99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Idealogia</dc:creator>
  <cp:lastModifiedBy>Idealogia</cp:lastModifiedBy>
  <cp:revision>5</cp:revision>
  <cp:lastPrinted>2023-06-01T06:16:00Z</cp:lastPrinted>
  <dcterms:created xsi:type="dcterms:W3CDTF">2022-09-06T13:42:00Z</dcterms:created>
  <dcterms:modified xsi:type="dcterms:W3CDTF">2023-06-01T06:17:00Z</dcterms:modified>
</cp:coreProperties>
</file>