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B0CA" w14:textId="77777777" w:rsidR="004358C5" w:rsidRDefault="00E856C3" w:rsidP="00AD019B">
      <w:pPr>
        <w:pStyle w:val="10"/>
        <w:keepNext/>
        <w:keepLines/>
        <w:shd w:val="clear" w:color="auto" w:fill="auto"/>
        <w:spacing w:after="0"/>
        <w:ind w:left="-426"/>
        <w:jc w:val="center"/>
      </w:pPr>
      <w:bookmarkStart w:id="0" w:name="bookmark0"/>
      <w:bookmarkStart w:id="1" w:name="bookmark1"/>
      <w:bookmarkStart w:id="2" w:name="_GoBack"/>
      <w:bookmarkEnd w:id="2"/>
      <w:r>
        <w:t>ПЛАН РАБОТЫ</w:t>
      </w:r>
      <w:bookmarkEnd w:id="0"/>
      <w:bookmarkEnd w:id="1"/>
    </w:p>
    <w:p w14:paraId="687BF39F" w14:textId="58CFC5D9" w:rsidR="004358C5" w:rsidRDefault="00E856C3" w:rsidP="00AD019B">
      <w:pPr>
        <w:pStyle w:val="10"/>
        <w:keepNext/>
        <w:keepLines/>
        <w:shd w:val="clear" w:color="auto" w:fill="auto"/>
        <w:ind w:left="-426"/>
        <w:jc w:val="center"/>
      </w:pPr>
      <w:bookmarkStart w:id="3" w:name="bookmark2"/>
      <w:bookmarkStart w:id="4" w:name="bookmark3"/>
      <w:r>
        <w:t xml:space="preserve">Молодежного парламента при </w:t>
      </w:r>
      <w:proofErr w:type="spellStart"/>
      <w:r>
        <w:t>Круглянском</w:t>
      </w:r>
      <w:proofErr w:type="spellEnd"/>
      <w:r>
        <w:t xml:space="preserve"> р</w:t>
      </w:r>
      <w:r w:rsidR="00BF576B">
        <w:t>айонном Совете депутатов на 202</w:t>
      </w:r>
      <w:r w:rsidR="0011660E">
        <w:t>4</w:t>
      </w:r>
      <w:r>
        <w:t xml:space="preserve"> год</w:t>
      </w:r>
      <w:bookmarkEnd w:id="3"/>
      <w:bookmarkEnd w:id="4"/>
    </w:p>
    <w:tbl>
      <w:tblPr>
        <w:tblOverlap w:val="never"/>
        <w:tblW w:w="160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8262"/>
        <w:gridCol w:w="2126"/>
        <w:gridCol w:w="4961"/>
      </w:tblGrid>
      <w:tr w:rsidR="001769FE" w14:paraId="5A522AE4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E017C" w14:textId="77777777" w:rsidR="004358C5" w:rsidRDefault="00E856C3" w:rsidP="00E96F9D">
            <w:pPr>
              <w:pStyle w:val="a4"/>
              <w:shd w:val="clear" w:color="auto" w:fill="auto"/>
              <w:ind w:left="57" w:right="57"/>
              <w:jc w:val="center"/>
            </w:pPr>
            <w:r>
              <w:t>№</w:t>
            </w:r>
          </w:p>
          <w:p w14:paraId="43CBF360" w14:textId="77777777" w:rsidR="004358C5" w:rsidRDefault="00E856C3" w:rsidP="00E96F9D">
            <w:pPr>
              <w:pStyle w:val="a4"/>
              <w:shd w:val="clear" w:color="auto" w:fill="auto"/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47123" w14:textId="77777777" w:rsidR="004358C5" w:rsidRDefault="00E856C3" w:rsidP="00E96F9D">
            <w:pPr>
              <w:pStyle w:val="a4"/>
              <w:shd w:val="clear" w:color="auto" w:fill="auto"/>
              <w:ind w:left="57" w:right="57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4F53A" w14:textId="77777777" w:rsidR="004358C5" w:rsidRDefault="00E856C3" w:rsidP="00E96F9D">
            <w:pPr>
              <w:pStyle w:val="a4"/>
              <w:shd w:val="clear" w:color="auto" w:fill="auto"/>
              <w:ind w:left="57" w:right="57"/>
              <w:jc w:val="center"/>
            </w:pPr>
            <w: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07DAD" w14:textId="77777777" w:rsidR="004358C5" w:rsidRDefault="00E856C3" w:rsidP="00E96F9D">
            <w:pPr>
              <w:pStyle w:val="a4"/>
              <w:shd w:val="clear" w:color="auto" w:fill="auto"/>
              <w:ind w:left="57" w:right="57"/>
              <w:jc w:val="center"/>
            </w:pPr>
            <w:r>
              <w:t>Исполнитель</w:t>
            </w:r>
          </w:p>
        </w:tc>
      </w:tr>
      <w:tr w:rsidR="004358C5" w14:paraId="6046750F" w14:textId="77777777" w:rsidTr="00AD019B">
        <w:trPr>
          <w:trHeight w:val="340"/>
          <w:jc w:val="center"/>
        </w:trPr>
        <w:tc>
          <w:tcPr>
            <w:tcW w:w="16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4CE3" w14:textId="77777777" w:rsidR="004358C5" w:rsidRDefault="00E856C3" w:rsidP="00E96F9D">
            <w:pPr>
              <w:pStyle w:val="a4"/>
              <w:shd w:val="clear" w:color="auto" w:fill="auto"/>
              <w:ind w:left="57" w:right="57"/>
              <w:jc w:val="center"/>
            </w:pPr>
            <w:r>
              <w:rPr>
                <w:b/>
                <w:bCs/>
              </w:rPr>
              <w:t>1. Законотворческая деятельность</w:t>
            </w:r>
          </w:p>
        </w:tc>
      </w:tr>
      <w:tr w:rsidR="001769FE" w14:paraId="637A2BC3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59D10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1.1.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35C6" w14:textId="77777777" w:rsidR="004358C5" w:rsidRDefault="00E856C3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Изучение законодательства Республики Беларусь по вопросам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6A0EE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8A68D" w14:textId="77777777" w:rsidR="004358C5" w:rsidRDefault="00E856C3" w:rsidP="00E96F9D">
            <w:pPr>
              <w:pStyle w:val="a4"/>
              <w:shd w:val="clear" w:color="auto" w:fill="auto"/>
              <w:ind w:left="57" w:right="57"/>
            </w:pPr>
            <w:r>
              <w:t>члены Молодежного парламента</w:t>
            </w:r>
          </w:p>
        </w:tc>
      </w:tr>
      <w:tr w:rsidR="001769FE" w14:paraId="67E92866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DCF0D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1.2.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CFF30" w14:textId="77777777" w:rsidR="004358C5" w:rsidRDefault="00E856C3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Анализ действующего законодательства и иных нормативн</w:t>
            </w:r>
            <w:r w:rsidR="00086D01">
              <w:t xml:space="preserve">ых </w:t>
            </w:r>
            <w:r>
              <w:t>правовых актов при подготовке к мероприятиям Молодежного парламента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A9A2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6737C" w14:textId="77777777" w:rsidR="004358C5" w:rsidRDefault="00E856C3" w:rsidP="00E96F9D">
            <w:pPr>
              <w:pStyle w:val="a4"/>
              <w:shd w:val="clear" w:color="auto" w:fill="auto"/>
              <w:ind w:left="57" w:right="57"/>
            </w:pPr>
            <w:r>
              <w:t>члены Молодежного парламента</w:t>
            </w:r>
          </w:p>
        </w:tc>
      </w:tr>
      <w:tr w:rsidR="004358C5" w14:paraId="3292FEC9" w14:textId="77777777" w:rsidTr="00AD019B">
        <w:trPr>
          <w:trHeight w:val="340"/>
          <w:jc w:val="center"/>
        </w:trPr>
        <w:tc>
          <w:tcPr>
            <w:tcW w:w="16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AE6A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rPr>
                <w:b/>
                <w:bCs/>
              </w:rPr>
              <w:t>2. Представительская деятельность</w:t>
            </w:r>
          </w:p>
        </w:tc>
      </w:tr>
      <w:tr w:rsidR="001769FE" w14:paraId="63CDE73C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3C9C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2.1.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137A" w14:textId="77777777" w:rsidR="004358C5" w:rsidRDefault="00E856C3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Проведение публичных дискуссий, «круглых столов», семинаров, деловых игр, форумов, брифингов и других мероприятий по общественно значимым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EEAE4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5EFD1" w14:textId="77777777" w:rsidR="004358C5" w:rsidRDefault="00E856C3" w:rsidP="005F4FD1">
            <w:pPr>
              <w:pStyle w:val="a4"/>
              <w:shd w:val="clear" w:color="auto" w:fill="auto"/>
              <w:ind w:left="57" w:right="57"/>
              <w:jc w:val="both"/>
            </w:pPr>
            <w:r>
              <w:t>члены Молодежного парламента</w:t>
            </w:r>
          </w:p>
        </w:tc>
      </w:tr>
      <w:tr w:rsidR="001769FE" w14:paraId="183BF999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CDF7B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2.2.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6718" w14:textId="77777777" w:rsidR="004358C5" w:rsidRDefault="00E856C3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Участие в организации и проведении районных массовых мероприяти</w:t>
            </w:r>
            <w:r w:rsidR="00086D01"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DF5D5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CDECB" w14:textId="77777777" w:rsidR="004358C5" w:rsidRDefault="00E856C3" w:rsidP="005F4FD1">
            <w:pPr>
              <w:pStyle w:val="a4"/>
              <w:shd w:val="clear" w:color="auto" w:fill="auto"/>
              <w:ind w:left="57" w:right="57"/>
              <w:jc w:val="both"/>
            </w:pPr>
            <w:r>
              <w:t>члены Молодежного парламента</w:t>
            </w:r>
          </w:p>
        </w:tc>
      </w:tr>
      <w:tr w:rsidR="001769FE" w14:paraId="73BFC51D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33321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2.3.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5CF1" w14:textId="77777777" w:rsidR="004358C5" w:rsidRDefault="00E856C3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Участие в областных и республиканских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36F3B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EF091" w14:textId="77777777" w:rsidR="004358C5" w:rsidRDefault="00E856C3" w:rsidP="005F4FD1">
            <w:pPr>
              <w:pStyle w:val="a4"/>
              <w:shd w:val="clear" w:color="auto" w:fill="auto"/>
              <w:ind w:left="57" w:right="57"/>
              <w:jc w:val="both"/>
            </w:pPr>
            <w:r>
              <w:t>члены Молодежного парламента</w:t>
            </w:r>
          </w:p>
        </w:tc>
      </w:tr>
      <w:tr w:rsidR="001769FE" w14:paraId="39BE4A9B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9CC98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2.4.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9BC9" w14:textId="77777777" w:rsidR="004358C5" w:rsidRDefault="00086D01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Взаимодействие членов Молодежного парламента с молоде</w:t>
            </w:r>
            <w:r w:rsidR="00E856C3">
              <w:t>жными парламентами Республики Беларусь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7738B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8695A" w14:textId="77777777" w:rsidR="004358C5" w:rsidRDefault="00E856C3" w:rsidP="005F4FD1">
            <w:pPr>
              <w:pStyle w:val="a4"/>
              <w:shd w:val="clear" w:color="auto" w:fill="auto"/>
              <w:tabs>
                <w:tab w:val="left" w:pos="-13424"/>
                <w:tab w:val="left" w:pos="3624"/>
              </w:tabs>
              <w:ind w:left="57" w:right="57"/>
              <w:jc w:val="both"/>
            </w:pPr>
            <w:r>
              <w:t>президиум</w:t>
            </w:r>
            <w:r w:rsidR="00CA1BEC">
              <w:t xml:space="preserve"> </w:t>
            </w:r>
            <w:r>
              <w:t>Молодежного</w:t>
            </w:r>
            <w:r w:rsidR="00CA1BEC">
              <w:t xml:space="preserve"> </w:t>
            </w:r>
            <w:r>
              <w:t>парламента,</w:t>
            </w:r>
            <w:r w:rsidR="00CA1BEC">
              <w:t xml:space="preserve"> </w:t>
            </w:r>
            <w:r>
              <w:t>комиссии Молодежного парламента</w:t>
            </w:r>
          </w:p>
        </w:tc>
      </w:tr>
      <w:tr w:rsidR="001769FE" w14:paraId="48B244EE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0FCE4" w14:textId="77777777" w:rsidR="004358C5" w:rsidRDefault="00BF576B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2.5</w:t>
            </w:r>
            <w:r w:rsidR="00E856C3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295D6" w14:textId="77777777" w:rsidR="004358C5" w:rsidRDefault="00E856C3" w:rsidP="00086D01">
            <w:pPr>
              <w:pStyle w:val="a4"/>
              <w:shd w:val="clear" w:color="auto" w:fill="auto"/>
              <w:tabs>
                <w:tab w:val="left" w:pos="2386"/>
                <w:tab w:val="left" w:pos="3062"/>
                <w:tab w:val="left" w:pos="5237"/>
              </w:tabs>
              <w:ind w:left="57" w:right="57"/>
              <w:jc w:val="both"/>
            </w:pPr>
            <w:r>
              <w:t>Взаимодействие</w:t>
            </w:r>
            <w:r w:rsidR="00CA1BEC">
              <w:t xml:space="preserve"> </w:t>
            </w:r>
            <w:r>
              <w:t>с</w:t>
            </w:r>
            <w:r w:rsidR="00CA1BEC">
              <w:t xml:space="preserve"> </w:t>
            </w:r>
            <w:r>
              <w:t>молодежными</w:t>
            </w:r>
            <w:r w:rsidR="00CA1BEC">
              <w:t xml:space="preserve"> </w:t>
            </w:r>
            <w:r>
              <w:t>организациями</w:t>
            </w:r>
            <w:r w:rsidR="00CA1BEC">
              <w:t xml:space="preserve">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B18DF" w14:textId="77777777" w:rsidR="004358C5" w:rsidRDefault="00E856C3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5EC98" w14:textId="76FAFB2B" w:rsidR="004358C5" w:rsidRDefault="00E856C3" w:rsidP="005F4FD1">
            <w:pPr>
              <w:pStyle w:val="a4"/>
              <w:shd w:val="clear" w:color="auto" w:fill="auto"/>
              <w:ind w:left="57" w:right="57"/>
              <w:jc w:val="both"/>
            </w:pPr>
            <w:r>
              <w:t>члены Молодежного парламента, отдел идеологической работы и по делам молодежи райисполкома, РК ОО «БРСМ»</w:t>
            </w:r>
          </w:p>
        </w:tc>
      </w:tr>
      <w:tr w:rsidR="00E96F9D" w14:paraId="1D337FDC" w14:textId="77777777" w:rsidTr="00AD019B">
        <w:trPr>
          <w:trHeight w:val="340"/>
          <w:jc w:val="center"/>
        </w:trPr>
        <w:tc>
          <w:tcPr>
            <w:tcW w:w="1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43C3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rPr>
                <w:b/>
                <w:bCs/>
              </w:rPr>
              <w:t xml:space="preserve">3. Взаимодействие с </w:t>
            </w:r>
            <w:proofErr w:type="spellStart"/>
            <w:r>
              <w:rPr>
                <w:b/>
                <w:bCs/>
              </w:rPr>
              <w:t>Круглянским</w:t>
            </w:r>
            <w:proofErr w:type="spellEnd"/>
            <w:r>
              <w:rPr>
                <w:b/>
                <w:bCs/>
              </w:rPr>
              <w:t xml:space="preserve"> районным Советом депутатов</w:t>
            </w:r>
          </w:p>
        </w:tc>
      </w:tr>
      <w:tr w:rsidR="001769FE" w14:paraId="66B5A6A2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CE3AD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3.1.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74BFF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 xml:space="preserve">Участие членов Молодежного парламента в работе сессий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Совета депутатов (по приглашению)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B61E9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по графику проведения сессий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7ED41" w14:textId="77777777" w:rsidR="00E96F9D" w:rsidRDefault="00E96F9D" w:rsidP="005F4FD1">
            <w:pPr>
              <w:pStyle w:val="a4"/>
              <w:shd w:val="clear" w:color="auto" w:fill="auto"/>
              <w:ind w:left="57" w:right="57"/>
              <w:jc w:val="both"/>
            </w:pPr>
            <w:proofErr w:type="spellStart"/>
            <w:r>
              <w:t>Круглянский</w:t>
            </w:r>
            <w:proofErr w:type="spellEnd"/>
            <w:r>
              <w:t xml:space="preserve"> районный Совет депутатов, члены Молодежного парламента</w:t>
            </w:r>
          </w:p>
        </w:tc>
      </w:tr>
      <w:tr w:rsidR="001769FE" w14:paraId="37A943A7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694C1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3.2.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58C47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 xml:space="preserve">Участие членов Молодежного парламента в заседаниях президиума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Совета депутатов (по приглашению)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3434D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по графику проведения заседаний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D410" w14:textId="77777777" w:rsidR="00E96F9D" w:rsidRDefault="00E96F9D" w:rsidP="005F4FD1">
            <w:pPr>
              <w:pStyle w:val="a4"/>
              <w:shd w:val="clear" w:color="auto" w:fill="auto"/>
              <w:ind w:left="57" w:right="57"/>
              <w:jc w:val="both"/>
            </w:pPr>
            <w:proofErr w:type="spellStart"/>
            <w:r>
              <w:t>Круглянский</w:t>
            </w:r>
            <w:proofErr w:type="spellEnd"/>
            <w:r>
              <w:t xml:space="preserve"> районный Совет депутатов, члены Молодежного парламента</w:t>
            </w:r>
          </w:p>
        </w:tc>
      </w:tr>
      <w:tr w:rsidR="001769FE" w14:paraId="0386A481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52F56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3.3.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5F5FF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Участие в публичных слушаниях, круглых столах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B05F0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F9AE9" w14:textId="77777777" w:rsidR="00E96F9D" w:rsidRDefault="00E96F9D" w:rsidP="005F4FD1">
            <w:pPr>
              <w:pStyle w:val="a4"/>
              <w:shd w:val="clear" w:color="auto" w:fill="auto"/>
              <w:ind w:left="57" w:right="57"/>
              <w:jc w:val="both"/>
            </w:pPr>
            <w:proofErr w:type="spellStart"/>
            <w:r>
              <w:t>Круглянский</w:t>
            </w:r>
            <w:proofErr w:type="spellEnd"/>
            <w:r>
              <w:t xml:space="preserve"> районный Совет депутатов, члены Молодежного парламента </w:t>
            </w:r>
          </w:p>
        </w:tc>
      </w:tr>
      <w:tr w:rsidR="001769FE" w14:paraId="337F3C42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1A3C1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3.4.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41A79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 xml:space="preserve">Участие в выездных заседаниях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Совета депутатов по вопросам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87B5C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14560" w14:textId="77777777" w:rsidR="00E96F9D" w:rsidRDefault="00E96F9D" w:rsidP="005F4FD1">
            <w:pPr>
              <w:pStyle w:val="a4"/>
              <w:shd w:val="clear" w:color="auto" w:fill="auto"/>
              <w:ind w:left="57" w:right="57"/>
              <w:jc w:val="both"/>
            </w:pPr>
            <w:proofErr w:type="spellStart"/>
            <w:r>
              <w:t>Круглянский</w:t>
            </w:r>
            <w:proofErr w:type="spellEnd"/>
            <w:r>
              <w:t xml:space="preserve"> районный Совет депутатов, члены Молодежного парламента </w:t>
            </w:r>
          </w:p>
        </w:tc>
      </w:tr>
      <w:tr w:rsidR="00E96F9D" w14:paraId="719B4C08" w14:textId="77777777" w:rsidTr="00AD019B">
        <w:trPr>
          <w:trHeight w:val="340"/>
          <w:jc w:val="center"/>
        </w:trPr>
        <w:tc>
          <w:tcPr>
            <w:tcW w:w="1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77549" w14:textId="77777777" w:rsidR="00E96F9D" w:rsidRDefault="00E96F9D" w:rsidP="00E96F9D">
            <w:pPr>
              <w:pStyle w:val="a4"/>
              <w:shd w:val="clear" w:color="auto" w:fill="auto"/>
              <w:ind w:left="57" w:right="57"/>
              <w:jc w:val="center"/>
            </w:pPr>
            <w:r>
              <w:rPr>
                <w:b/>
                <w:bCs/>
              </w:rPr>
              <w:lastRenderedPageBreak/>
              <w:t>4. Организационная деятельность</w:t>
            </w:r>
          </w:p>
        </w:tc>
      </w:tr>
      <w:tr w:rsidR="001769FE" w14:paraId="45B1CCEF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0B8ED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4.1.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35D34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Организация и проведение заседаний Молодежного парламента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B462A" w14:textId="77777777" w:rsidR="00086D01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 xml:space="preserve">не реже </w:t>
            </w:r>
          </w:p>
          <w:p w14:paraId="3EDFB4E4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2 раз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5D94" w14:textId="77777777" w:rsidR="00E96F9D" w:rsidRDefault="00E96F9D" w:rsidP="00C647EB">
            <w:pPr>
              <w:pStyle w:val="a4"/>
              <w:shd w:val="clear" w:color="auto" w:fill="auto"/>
              <w:ind w:left="57" w:right="57"/>
            </w:pPr>
            <w:r>
              <w:t>председатель, президиум Молодежного парламента</w:t>
            </w:r>
          </w:p>
        </w:tc>
      </w:tr>
      <w:tr w:rsidR="001769FE" w14:paraId="493C8FD0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FC251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4.2.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E80EE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Проведение заседаний президиума Молодежного парламента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50CB1" w14:textId="77777777" w:rsidR="00086D01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не реже</w:t>
            </w:r>
          </w:p>
          <w:p w14:paraId="3584C129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 xml:space="preserve"> 2 раз в год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31A16" w14:textId="77777777" w:rsidR="00E96F9D" w:rsidRDefault="00E96F9D" w:rsidP="00C647EB">
            <w:pPr>
              <w:pStyle w:val="a4"/>
              <w:shd w:val="clear" w:color="auto" w:fill="auto"/>
              <w:ind w:left="57" w:right="57"/>
            </w:pPr>
            <w:r>
              <w:t>президиум Молодежного парламента</w:t>
            </w:r>
          </w:p>
        </w:tc>
      </w:tr>
      <w:tr w:rsidR="001769FE" w14:paraId="2EFFDA14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605E4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4.3.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CC1CF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Проведение заседаний комиссий Молодежного парламента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41510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ежеквартально (по отдельному плану)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8F22F" w14:textId="77777777" w:rsidR="00E96F9D" w:rsidRDefault="00E96F9D" w:rsidP="005F4FD1">
            <w:pPr>
              <w:pStyle w:val="a4"/>
              <w:shd w:val="clear" w:color="auto" w:fill="auto"/>
              <w:tabs>
                <w:tab w:val="left" w:pos="1944"/>
                <w:tab w:val="left" w:pos="3480"/>
              </w:tabs>
              <w:ind w:left="57" w:right="57"/>
              <w:jc w:val="both"/>
            </w:pPr>
            <w:r>
              <w:t>председатели комиссий Молодежного парламента</w:t>
            </w:r>
          </w:p>
        </w:tc>
      </w:tr>
      <w:tr w:rsidR="001769FE" w14:paraId="6CB34CB2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E0569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4.4.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2664F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Проведение встреч с молодежью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BC463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9BBB9" w14:textId="77777777" w:rsidR="00E96F9D" w:rsidRDefault="00E96F9D" w:rsidP="005F4FD1">
            <w:pPr>
              <w:pStyle w:val="a4"/>
              <w:shd w:val="clear" w:color="auto" w:fill="auto"/>
              <w:ind w:left="57" w:right="57"/>
              <w:jc w:val="both"/>
            </w:pPr>
            <w:r>
              <w:t>президиум Молодежного парламента</w:t>
            </w:r>
          </w:p>
        </w:tc>
      </w:tr>
      <w:tr w:rsidR="001769FE" w14:paraId="6D62B522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2341D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4.5.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6024B" w14:textId="4C2A7563" w:rsidR="00E96F9D" w:rsidRDefault="00E96F9D" w:rsidP="00682A4D">
            <w:pPr>
              <w:pStyle w:val="a4"/>
              <w:shd w:val="clear" w:color="auto" w:fill="auto"/>
              <w:ind w:left="57" w:right="57"/>
              <w:jc w:val="both"/>
            </w:pPr>
            <w:proofErr w:type="gramStart"/>
            <w:r w:rsidRPr="00837320">
              <w:t xml:space="preserve">Проведение диалоговых площадок, форумов, круглых столов для населения, в </w:t>
            </w:r>
            <w:r>
              <w:t>том числе молодежи, информацион</w:t>
            </w:r>
            <w:r w:rsidRPr="00837320">
              <w:t xml:space="preserve">ных встреч с обучающимися с участием руководителей государственных </w:t>
            </w:r>
            <w:r>
              <w:t>орга</w:t>
            </w:r>
            <w:r w:rsidRPr="00837320">
              <w:t xml:space="preserve">нов, депутатов, представителей общественных объединений по тематике Года </w:t>
            </w:r>
            <w:r w:rsidR="00682A4D">
              <w:t>качества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2D535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A238C" w14:textId="77777777" w:rsidR="00E96F9D" w:rsidRDefault="00E96F9D" w:rsidP="005F4FD1">
            <w:pPr>
              <w:pStyle w:val="a4"/>
              <w:shd w:val="clear" w:color="auto" w:fill="auto"/>
              <w:ind w:left="57" w:right="57"/>
              <w:jc w:val="both"/>
            </w:pPr>
            <w:r>
              <w:t>президиум Молодежного парламента, члены Молодежного парламента, профильная комиссия</w:t>
            </w:r>
          </w:p>
        </w:tc>
      </w:tr>
      <w:tr w:rsidR="001769FE" w14:paraId="3D51FF13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BBC2E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4.6.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F2107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Проведение общественных и социально значимых мероприятий, акций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2EE2D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7E5A6" w14:textId="2CB3580E" w:rsidR="00E96F9D" w:rsidRDefault="00E96F9D" w:rsidP="005F4FD1">
            <w:pPr>
              <w:pStyle w:val="a4"/>
              <w:shd w:val="clear" w:color="auto" w:fill="auto"/>
              <w:ind w:left="57" w:right="57"/>
              <w:jc w:val="both"/>
            </w:pPr>
            <w:r>
              <w:t>президиум Молодежного парламент</w:t>
            </w:r>
            <w:r w:rsidR="00682A4D">
              <w:t xml:space="preserve">а, отдел идеологической работы </w:t>
            </w:r>
            <w:r>
              <w:t>и по делам молодежи райисполкома, РК ОО «БРСМ»</w:t>
            </w:r>
          </w:p>
        </w:tc>
      </w:tr>
      <w:tr w:rsidR="001769FE" w14:paraId="43EA2EE4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359CA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4.7.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864B6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Участие в спортивных и культурно-массовых мероприятиях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C7B26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4342" w14:textId="54659C44" w:rsidR="00E96F9D" w:rsidRDefault="00E96F9D" w:rsidP="005F4FD1">
            <w:pPr>
              <w:pStyle w:val="a4"/>
              <w:shd w:val="clear" w:color="auto" w:fill="auto"/>
              <w:ind w:left="57" w:right="57"/>
              <w:jc w:val="both"/>
            </w:pPr>
            <w:r>
              <w:t>члены Молодежного парламент</w:t>
            </w:r>
            <w:r w:rsidR="00682A4D">
              <w:t>а, отдел идеологической работы</w:t>
            </w:r>
            <w:r>
              <w:t xml:space="preserve"> и по делам молодежи райисполкома, сектор спорта и туризма райисполкома</w:t>
            </w:r>
          </w:p>
        </w:tc>
      </w:tr>
      <w:tr w:rsidR="001769FE" w14:paraId="4D0F612C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5BAAC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4.8.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703CA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Проведение выездных заседаний, встреч, семинаров для молодежи, со специалистами, представителями разных отраслей народного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95C22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07903" w14:textId="77777777" w:rsidR="00E96F9D" w:rsidRDefault="00E96F9D" w:rsidP="00C647EB">
            <w:pPr>
              <w:pStyle w:val="a4"/>
              <w:shd w:val="clear" w:color="auto" w:fill="auto"/>
              <w:ind w:left="57" w:right="57"/>
            </w:pPr>
            <w:proofErr w:type="spellStart"/>
            <w:r>
              <w:t>Круглянский</w:t>
            </w:r>
            <w:proofErr w:type="spellEnd"/>
            <w:r>
              <w:t xml:space="preserve"> районный Совет депутатов, президиум Молодежного парламента</w:t>
            </w:r>
          </w:p>
        </w:tc>
      </w:tr>
      <w:tr w:rsidR="001769FE" w14:paraId="153DC254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FC334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4.9.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08327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 xml:space="preserve">Разработка положений о проведении мероприятий по различным </w:t>
            </w:r>
            <w:r w:rsidR="00086D01">
              <w:t>направлениям деятельности Молоде</w:t>
            </w:r>
            <w:r>
              <w:t xml:space="preserve">жного парламента. </w:t>
            </w:r>
            <w:r w:rsidR="001769FE">
              <w:t>Реализация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419CE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EB4DF" w14:textId="77777777" w:rsidR="00E96F9D" w:rsidRDefault="00E96F9D" w:rsidP="005F4FD1">
            <w:pPr>
              <w:pStyle w:val="a4"/>
              <w:shd w:val="clear" w:color="auto" w:fill="auto"/>
              <w:tabs>
                <w:tab w:val="left" w:pos="1661"/>
                <w:tab w:val="left" w:pos="3691"/>
              </w:tabs>
              <w:ind w:left="57" w:right="57"/>
              <w:jc w:val="both"/>
            </w:pPr>
            <w:r>
              <w:t>президиум Молодежного парламента, комиссии Молодежного парламента</w:t>
            </w:r>
          </w:p>
        </w:tc>
      </w:tr>
      <w:tr w:rsidR="00E96F9D" w14:paraId="3B1494BC" w14:textId="77777777" w:rsidTr="00AD019B">
        <w:trPr>
          <w:trHeight w:val="340"/>
          <w:jc w:val="center"/>
        </w:trPr>
        <w:tc>
          <w:tcPr>
            <w:tcW w:w="1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D8F8" w14:textId="77777777" w:rsidR="00E96F9D" w:rsidRDefault="00E96F9D" w:rsidP="001769FE">
            <w:pPr>
              <w:pStyle w:val="a4"/>
              <w:shd w:val="clear" w:color="auto" w:fill="auto"/>
              <w:tabs>
                <w:tab w:val="left" w:pos="1661"/>
                <w:tab w:val="left" w:pos="3691"/>
              </w:tabs>
              <w:ind w:left="57" w:right="57"/>
              <w:jc w:val="center"/>
            </w:pPr>
            <w:r>
              <w:rPr>
                <w:b/>
                <w:bCs/>
              </w:rPr>
              <w:t>5. Информационное направление</w:t>
            </w:r>
          </w:p>
        </w:tc>
      </w:tr>
      <w:tr w:rsidR="001769FE" w14:paraId="2F42660A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AC6D7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5.1.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AF815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Работа общественной приемной и пресс-центра Молодежного парламента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BE629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9BD5E" w14:textId="77777777" w:rsidR="00E96F9D" w:rsidRDefault="00E96F9D" w:rsidP="00741BBB">
            <w:pPr>
              <w:pStyle w:val="a4"/>
              <w:shd w:val="clear" w:color="auto" w:fill="auto"/>
              <w:ind w:left="57" w:right="57"/>
            </w:pPr>
            <w:r>
              <w:t>президиум Молодежного парламента</w:t>
            </w:r>
          </w:p>
        </w:tc>
      </w:tr>
      <w:tr w:rsidR="001769FE" w14:paraId="6FB1AAEC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14B87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5.2.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B2EDE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Подготовка информационных материалов и освещение деятельности Молодежного парламента в районной газете «</w:t>
            </w:r>
            <w:proofErr w:type="spellStart"/>
            <w:r>
              <w:t>Сельскае</w:t>
            </w:r>
            <w:proofErr w:type="spellEnd"/>
            <w:r>
              <w:t xml:space="preserve"> </w:t>
            </w:r>
            <w:proofErr w:type="spellStart"/>
            <w:r>
              <w:t>жыццё</w:t>
            </w:r>
            <w:proofErr w:type="spellEnd"/>
            <w:r>
              <w:t>», на сайте райисполкома, в социальной сети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1D6A8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ED55" w14:textId="77777777" w:rsidR="00E96F9D" w:rsidRDefault="00E96F9D" w:rsidP="00741BBB">
            <w:pPr>
              <w:pStyle w:val="a4"/>
              <w:shd w:val="clear" w:color="auto" w:fill="auto"/>
              <w:tabs>
                <w:tab w:val="left" w:pos="1906"/>
                <w:tab w:val="left" w:pos="3883"/>
              </w:tabs>
              <w:ind w:left="57" w:right="57"/>
              <w:jc w:val="both"/>
            </w:pPr>
            <w:r>
              <w:t>президиум, профильная комиссия Молодежного парламента</w:t>
            </w:r>
          </w:p>
        </w:tc>
      </w:tr>
      <w:tr w:rsidR="001769FE" w14:paraId="55FEA8D1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6FFCC" w14:textId="77777777" w:rsidR="00E96F9D" w:rsidRDefault="00E96F9D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5.3.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FE37D" w14:textId="77777777" w:rsidR="00E96F9D" w:rsidRDefault="00E96F9D" w:rsidP="00C647EB">
            <w:pPr>
              <w:pStyle w:val="a4"/>
              <w:shd w:val="clear" w:color="auto" w:fill="auto"/>
              <w:ind w:left="57" w:right="57"/>
            </w:pPr>
            <w:r>
              <w:t xml:space="preserve">Разработка </w:t>
            </w:r>
            <w:proofErr w:type="spellStart"/>
            <w:r>
              <w:t>имиджевой</w:t>
            </w:r>
            <w:proofErr w:type="spellEnd"/>
            <w:r>
              <w:t xml:space="preserve"> продукции Молодежного парламента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71CF5" w14:textId="77777777" w:rsidR="00E96F9D" w:rsidRDefault="00E96F9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EC816" w14:textId="0949E37C" w:rsidR="00E96F9D" w:rsidRDefault="00E96F9D" w:rsidP="00741BBB">
            <w:pPr>
              <w:pStyle w:val="a4"/>
              <w:shd w:val="clear" w:color="auto" w:fill="auto"/>
              <w:ind w:left="57" w:right="57"/>
            </w:pPr>
            <w:r>
              <w:t>члены Молодежного парламента</w:t>
            </w:r>
          </w:p>
        </w:tc>
      </w:tr>
      <w:tr w:rsidR="00667A3A" w14:paraId="67E5141F" w14:textId="77777777" w:rsidTr="00AD019B">
        <w:trPr>
          <w:trHeight w:val="340"/>
          <w:jc w:val="center"/>
        </w:trPr>
        <w:tc>
          <w:tcPr>
            <w:tcW w:w="1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F35F1" w14:textId="77777777" w:rsidR="00667A3A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rPr>
                <w:b/>
                <w:bCs/>
              </w:rPr>
              <w:lastRenderedPageBreak/>
              <w:t>6. Вопросы для рассмотрения на заседаниях Молодежного парламента</w:t>
            </w:r>
          </w:p>
        </w:tc>
      </w:tr>
      <w:tr w:rsidR="001769FE" w14:paraId="389C1ADE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1E498" w14:textId="77777777" w:rsidR="00667A3A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6.1.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B744F" w14:textId="7350B9FF" w:rsidR="00667A3A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 xml:space="preserve">Утверждение плана работы Молодежного парламента при </w:t>
            </w:r>
            <w:proofErr w:type="spellStart"/>
            <w:r>
              <w:t>Круглянском</w:t>
            </w:r>
            <w:proofErr w:type="spellEnd"/>
            <w:r>
              <w:t xml:space="preserve"> районном Совете депутатов на 202</w:t>
            </w:r>
            <w:r w:rsidR="0011660E">
              <w:t>4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9D36A" w14:textId="4D135D02" w:rsidR="00667A3A" w:rsidRDefault="00682A4D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065BF" w14:textId="77777777" w:rsidR="00667A3A" w:rsidRDefault="00667A3A" w:rsidP="00682A4D">
            <w:pPr>
              <w:pStyle w:val="a4"/>
              <w:shd w:val="clear" w:color="auto" w:fill="auto"/>
              <w:tabs>
                <w:tab w:val="left" w:pos="1781"/>
                <w:tab w:val="left" w:pos="3384"/>
              </w:tabs>
              <w:ind w:left="57" w:right="57"/>
              <w:jc w:val="both"/>
            </w:pPr>
            <w:r>
              <w:t>президиум, комиссии Молодежного парламента</w:t>
            </w:r>
          </w:p>
        </w:tc>
      </w:tr>
      <w:tr w:rsidR="001769FE" w14:paraId="687A10E1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F7F41" w14:textId="77777777" w:rsidR="00667A3A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6.2.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1BAD3" w14:textId="193FEFD1" w:rsidR="00667A3A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>Отчет об итогах деятельности Молодежного парламента и председателя Молодежного парламента за 202</w:t>
            </w:r>
            <w:r w:rsidR="0011660E">
              <w:t>4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9252A" w14:textId="77777777" w:rsidR="00667A3A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3A768" w14:textId="77777777" w:rsidR="00667A3A" w:rsidRDefault="00667A3A" w:rsidP="00682A4D">
            <w:pPr>
              <w:pStyle w:val="a4"/>
              <w:shd w:val="clear" w:color="auto" w:fill="auto"/>
              <w:ind w:left="57" w:right="57"/>
              <w:jc w:val="both"/>
            </w:pPr>
            <w:r>
              <w:t>президиум, комиссии Молодежного парламента</w:t>
            </w:r>
          </w:p>
        </w:tc>
      </w:tr>
      <w:tr w:rsidR="001769FE" w14:paraId="751D242E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6683F" w14:textId="77777777" w:rsidR="00667A3A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t>6.3.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A10ED" w14:textId="409C8A9C" w:rsidR="00667A3A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>
              <w:t xml:space="preserve">Утверждение плана работы Молодежного парламента при </w:t>
            </w:r>
            <w:proofErr w:type="spellStart"/>
            <w:r>
              <w:t>Круглянском</w:t>
            </w:r>
            <w:proofErr w:type="spellEnd"/>
            <w:r>
              <w:t xml:space="preserve"> районном Совете депутатов на 202</w:t>
            </w:r>
            <w:r w:rsidR="0011660E">
              <w:t>5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83E58" w14:textId="77777777" w:rsidR="00667A3A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CA5B0" w14:textId="77777777" w:rsidR="00667A3A" w:rsidRDefault="00667A3A" w:rsidP="00682A4D">
            <w:pPr>
              <w:pStyle w:val="a4"/>
              <w:shd w:val="clear" w:color="auto" w:fill="auto"/>
              <w:ind w:left="57" w:right="57"/>
              <w:jc w:val="both"/>
            </w:pPr>
            <w:r w:rsidRPr="00CA1BEC">
              <w:t>президиум, комиссии Молодежного парламента</w:t>
            </w:r>
          </w:p>
        </w:tc>
      </w:tr>
      <w:tr w:rsidR="00667A3A" w14:paraId="3794A7E4" w14:textId="77777777" w:rsidTr="00AD019B">
        <w:trPr>
          <w:trHeight w:val="340"/>
          <w:jc w:val="center"/>
        </w:trPr>
        <w:tc>
          <w:tcPr>
            <w:tcW w:w="1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1F158" w14:textId="77777777" w:rsidR="00667A3A" w:rsidRPr="00CA1BEC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>
              <w:rPr>
                <w:b/>
                <w:bCs/>
              </w:rPr>
              <w:t>7. Комиссия по формированию гражданственности и патриотизма в молодежной среде</w:t>
            </w:r>
          </w:p>
        </w:tc>
      </w:tr>
      <w:tr w:rsidR="001769FE" w:rsidRPr="00E82418" w14:paraId="1CB12C16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FFCFD" w14:textId="2457B0BE" w:rsidR="00667A3A" w:rsidRPr="003B30D1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7.</w:t>
            </w:r>
            <w:r w:rsidR="003044E9">
              <w:t>1</w:t>
            </w:r>
            <w:r w:rsidRPr="003B30D1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944A8" w14:textId="77777777" w:rsidR="00667A3A" w:rsidRPr="003B30D1" w:rsidRDefault="00667A3A" w:rsidP="00086D01">
            <w:pPr>
              <w:pStyle w:val="a4"/>
              <w:ind w:left="57" w:right="57"/>
              <w:jc w:val="both"/>
            </w:pPr>
            <w:r w:rsidRPr="003B30D1">
              <w:t>Участие в областном молодежном патриотическом проекте «Дорогами Памяти и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BDD90" w14:textId="4BFCE3FB" w:rsidR="00667A3A" w:rsidRPr="003B30D1" w:rsidRDefault="003044E9" w:rsidP="00086D01">
            <w:pPr>
              <w:pStyle w:val="a4"/>
              <w:shd w:val="clear" w:color="auto" w:fill="auto"/>
              <w:ind w:left="57" w:right="57"/>
              <w:jc w:val="center"/>
            </w:pPr>
            <w:r>
              <w:t>ма</w:t>
            </w:r>
            <w:proofErr w:type="gramStart"/>
            <w:r>
              <w:t>й</w:t>
            </w:r>
            <w:r w:rsidR="00667A3A" w:rsidRPr="003B30D1">
              <w:t>-</w:t>
            </w:r>
            <w:proofErr w:type="gramEnd"/>
            <w:r w:rsidR="00667A3A" w:rsidRPr="003B30D1">
              <w:t xml:space="preserve"> 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FB2F5" w14:textId="77777777" w:rsidR="00667A3A" w:rsidRPr="003B30D1" w:rsidRDefault="00667A3A" w:rsidP="00C647EB">
            <w:pPr>
              <w:pStyle w:val="a4"/>
              <w:shd w:val="clear" w:color="auto" w:fill="auto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1769FE" w:rsidRPr="00E82418" w14:paraId="34C7725A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4FB9E" w14:textId="2D0F9908" w:rsidR="00667A3A" w:rsidRPr="003B30D1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7.</w:t>
            </w:r>
            <w:r w:rsidR="003044E9">
              <w:t>2</w:t>
            </w:r>
            <w:r w:rsidRPr="003B30D1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5BC01" w14:textId="77777777" w:rsidR="00667A3A" w:rsidRPr="003B30D1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3B30D1">
              <w:t>Проведение акции по благоустройству памятников, памятных мест в рамках акции «Могила солдата священна для Отчизны»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A69DF" w14:textId="77777777" w:rsidR="00667A3A" w:rsidRPr="003B30D1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май, 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C856D" w14:textId="77777777" w:rsidR="00667A3A" w:rsidRPr="003B30D1" w:rsidRDefault="00667A3A" w:rsidP="00C647EB">
            <w:pPr>
              <w:pStyle w:val="a4"/>
              <w:shd w:val="clear" w:color="auto" w:fill="auto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D07D7A" w:rsidRPr="00E82418" w14:paraId="3DC96F6F" w14:textId="77777777" w:rsidTr="00D07D7A">
        <w:trPr>
          <w:trHeight w:val="12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0C428" w14:textId="5608562D" w:rsidR="00D07D7A" w:rsidRPr="003B30D1" w:rsidRDefault="00D07D7A" w:rsidP="001769FE">
            <w:pPr>
              <w:pStyle w:val="a4"/>
              <w:ind w:left="57" w:right="57"/>
              <w:jc w:val="center"/>
            </w:pPr>
            <w:r w:rsidRPr="003B30D1">
              <w:t>7.</w:t>
            </w:r>
            <w:r w:rsidR="002C0D67">
              <w:t>3</w:t>
            </w:r>
            <w:r w:rsidRPr="003B30D1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221E1" w14:textId="205BD4A3" w:rsidR="00D07D7A" w:rsidRPr="003B30D1" w:rsidRDefault="00D07D7A" w:rsidP="00086D01">
            <w:pPr>
              <w:pStyle w:val="a4"/>
              <w:ind w:left="57" w:right="57"/>
              <w:jc w:val="both"/>
            </w:pPr>
            <w:r w:rsidRPr="003B30D1">
              <w:t>Участие в мероприятиях, посвященных 500-летию со дня основания Круглого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A6539" w14:textId="4ADE5E6E" w:rsidR="00D07D7A" w:rsidRPr="003B30D1" w:rsidRDefault="00D07D7A" w:rsidP="00086D01">
            <w:pPr>
              <w:pStyle w:val="a4"/>
              <w:ind w:left="57" w:right="57"/>
              <w:jc w:val="center"/>
            </w:pPr>
            <w:r w:rsidRPr="003B30D1">
              <w:t>июнь-июль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DCD4" w14:textId="08E2E323" w:rsidR="00D07D7A" w:rsidRPr="003B30D1" w:rsidRDefault="003B30D1" w:rsidP="00C647EB">
            <w:pPr>
              <w:pStyle w:val="a4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D07D7A" w:rsidRPr="00E82418" w14:paraId="1667C59D" w14:textId="77777777" w:rsidTr="00AD019B">
        <w:trPr>
          <w:trHeight w:val="16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606A1" w14:textId="3B5AF81D" w:rsidR="00D07D7A" w:rsidRPr="003B30D1" w:rsidRDefault="00D07D7A" w:rsidP="001769FE">
            <w:pPr>
              <w:pStyle w:val="a4"/>
              <w:ind w:left="57" w:right="57"/>
              <w:jc w:val="center"/>
            </w:pPr>
            <w:r w:rsidRPr="003B30D1">
              <w:t>7.</w:t>
            </w:r>
            <w:r w:rsidR="002C0D67">
              <w:t>4</w:t>
            </w:r>
            <w:r w:rsidRPr="003B30D1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91CA4" w14:textId="18F375C2" w:rsidR="00D07D7A" w:rsidRPr="003B30D1" w:rsidRDefault="003B30D1" w:rsidP="00086D01">
            <w:pPr>
              <w:pStyle w:val="a4"/>
              <w:ind w:left="57" w:right="57"/>
              <w:jc w:val="both"/>
            </w:pPr>
            <w:r w:rsidRPr="003B30D1">
              <w:t>Участие в мероприятиях, посвященных Дню всенародной памяти жертв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C845D" w14:textId="24D1D7B7" w:rsidR="00D07D7A" w:rsidRPr="003B30D1" w:rsidRDefault="003B30D1" w:rsidP="00086D01">
            <w:pPr>
              <w:pStyle w:val="a4"/>
              <w:ind w:left="57" w:right="57"/>
              <w:jc w:val="center"/>
            </w:pPr>
            <w:r w:rsidRPr="003B30D1"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EB3E2" w14:textId="157B7EF4" w:rsidR="00D07D7A" w:rsidRPr="003B30D1" w:rsidRDefault="003B30D1" w:rsidP="00C647EB">
            <w:pPr>
              <w:pStyle w:val="a4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1769FE" w:rsidRPr="00E82418" w14:paraId="05F7FC86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BF853" w14:textId="48EC3AD0" w:rsidR="00667A3A" w:rsidRPr="003B30D1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7.</w:t>
            </w:r>
            <w:r w:rsidR="002C0D67">
              <w:t>5</w:t>
            </w:r>
            <w:r w:rsidRPr="003B30D1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26CC7" w14:textId="1741CA24" w:rsidR="00667A3A" w:rsidRPr="003B30D1" w:rsidRDefault="003B30D1" w:rsidP="00086D01">
            <w:pPr>
              <w:pStyle w:val="a4"/>
              <w:shd w:val="clear" w:color="auto" w:fill="auto"/>
              <w:ind w:left="57" w:right="57"/>
              <w:jc w:val="both"/>
            </w:pPr>
            <w:r w:rsidRPr="003B30D1">
              <w:t>Участие в мероприятиях, посвященн</w:t>
            </w:r>
            <w:r w:rsidR="00682A4D">
              <w:t xml:space="preserve">ых Дню освобождения </w:t>
            </w:r>
            <w:proofErr w:type="spellStart"/>
            <w:r w:rsidR="00682A4D">
              <w:t>Круглянщины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40C66" w14:textId="77777777" w:rsidR="00667A3A" w:rsidRPr="003B30D1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C7381" w14:textId="77777777" w:rsidR="00667A3A" w:rsidRPr="003B30D1" w:rsidRDefault="00667A3A" w:rsidP="00C647EB">
            <w:pPr>
              <w:pStyle w:val="a4"/>
              <w:shd w:val="clear" w:color="auto" w:fill="auto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1769FE" w:rsidRPr="00E82418" w14:paraId="7A4E13DE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F6072" w14:textId="743458C8" w:rsidR="00667A3A" w:rsidRPr="003B30D1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7.</w:t>
            </w:r>
            <w:r w:rsidR="002C0D67">
              <w:t>6</w:t>
            </w:r>
            <w:r w:rsidRPr="003B30D1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3BEFF" w14:textId="7AE09967" w:rsidR="00667A3A" w:rsidRPr="003B30D1" w:rsidRDefault="003B30D1" w:rsidP="00086D01">
            <w:pPr>
              <w:pStyle w:val="a4"/>
              <w:shd w:val="clear" w:color="auto" w:fill="auto"/>
              <w:ind w:left="57" w:right="57"/>
              <w:jc w:val="both"/>
            </w:pPr>
            <w:r w:rsidRPr="003B30D1">
              <w:t>Участие в мероприятиях, посвященных Дню Независимости Республики Беларусь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2FE5A" w14:textId="20A76945" w:rsidR="00667A3A" w:rsidRPr="003B30D1" w:rsidRDefault="003B30D1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481A3" w14:textId="77777777" w:rsidR="00667A3A" w:rsidRPr="003B30D1" w:rsidRDefault="00667A3A" w:rsidP="00C647EB">
            <w:pPr>
              <w:pStyle w:val="a4"/>
              <w:shd w:val="clear" w:color="auto" w:fill="auto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1769FE" w:rsidRPr="00E82418" w14:paraId="7A01CA94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D1AB2" w14:textId="62B9B01D" w:rsidR="00667A3A" w:rsidRPr="003B30D1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7.</w:t>
            </w:r>
            <w:r w:rsidR="002C0D67">
              <w:t>7</w:t>
            </w:r>
            <w:r w:rsidRPr="003B30D1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5D9A2" w14:textId="3E1BD1FC" w:rsidR="00667A3A" w:rsidRPr="003B30D1" w:rsidRDefault="003B30D1" w:rsidP="00086D01">
            <w:pPr>
              <w:pStyle w:val="a4"/>
              <w:shd w:val="clear" w:color="auto" w:fill="auto"/>
              <w:ind w:left="57" w:right="57"/>
              <w:jc w:val="both"/>
            </w:pPr>
            <w:r w:rsidRPr="003B30D1">
              <w:t xml:space="preserve">Участие в республиканской благотворительной акции «Восстановление святынь Беларуси»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AF3D1" w14:textId="1B410927" w:rsidR="00667A3A" w:rsidRPr="003B30D1" w:rsidRDefault="003B30D1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87C36" w14:textId="77777777" w:rsidR="00667A3A" w:rsidRPr="003B30D1" w:rsidRDefault="00667A3A" w:rsidP="00C647EB">
            <w:pPr>
              <w:pStyle w:val="a4"/>
              <w:shd w:val="clear" w:color="auto" w:fill="auto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1769FE" w:rsidRPr="00E82418" w14:paraId="3DEC6EB0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57AFD" w14:textId="6DE27099" w:rsidR="00667A3A" w:rsidRPr="003B30D1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7.</w:t>
            </w:r>
            <w:r w:rsidR="002C0D67">
              <w:t>8</w:t>
            </w:r>
            <w:r w:rsidRPr="003B30D1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C130E" w14:textId="77777777" w:rsidR="00667A3A" w:rsidRPr="003B30D1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3B30D1">
              <w:t>Участие в акции «Внимание – дети!». Неделя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3BD13" w14:textId="77777777" w:rsidR="00667A3A" w:rsidRPr="003B30D1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97C90" w14:textId="77777777" w:rsidR="00667A3A" w:rsidRPr="003B30D1" w:rsidRDefault="00667A3A" w:rsidP="00C647EB">
            <w:pPr>
              <w:pStyle w:val="a4"/>
              <w:shd w:val="clear" w:color="auto" w:fill="auto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1769FE" w:rsidRPr="00E82418" w14:paraId="0361B26E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F2FA1" w14:textId="6ABDF8D2" w:rsidR="00667A3A" w:rsidRPr="003B30D1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7.</w:t>
            </w:r>
            <w:r w:rsidR="002C0D67">
              <w:t>9</w:t>
            </w:r>
            <w:r w:rsidRPr="003B30D1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2F73A" w14:textId="77777777" w:rsidR="00667A3A" w:rsidRPr="003B30D1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3B30D1">
              <w:t>День памяти жертв фашизма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32756" w14:textId="77777777" w:rsidR="00667A3A" w:rsidRPr="003B30D1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3B30D1"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90214" w14:textId="77777777" w:rsidR="00667A3A" w:rsidRPr="003B30D1" w:rsidRDefault="00667A3A" w:rsidP="00C647EB">
            <w:pPr>
              <w:pStyle w:val="a4"/>
              <w:shd w:val="clear" w:color="auto" w:fill="auto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1769FE" w:rsidRPr="00E82418" w14:paraId="350C37E5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6CE6C" w14:textId="27ADED9B" w:rsidR="00667A3A" w:rsidRPr="00D07D7A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D07D7A">
              <w:t>7.1</w:t>
            </w:r>
            <w:r w:rsidR="002C0D67">
              <w:t>0</w:t>
            </w:r>
            <w:r w:rsidRPr="00D07D7A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9E25E" w14:textId="77777777" w:rsidR="00667A3A" w:rsidRPr="00D07D7A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D07D7A">
              <w:t>Участие в республиканской новогодней акции «Наши дети»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E27E3" w14:textId="77777777" w:rsidR="00667A3A" w:rsidRPr="00D07D7A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D07D7A"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CECFA" w14:textId="77777777" w:rsidR="00667A3A" w:rsidRPr="00D07D7A" w:rsidRDefault="00667A3A" w:rsidP="00C647EB">
            <w:pPr>
              <w:pStyle w:val="a4"/>
              <w:shd w:val="clear" w:color="auto" w:fill="auto"/>
              <w:ind w:left="57" w:right="57"/>
            </w:pPr>
            <w:r w:rsidRPr="00D07D7A">
              <w:t>члены комиссии Молодежного парламента</w:t>
            </w:r>
          </w:p>
        </w:tc>
      </w:tr>
      <w:tr w:rsidR="001769FE" w:rsidRPr="00E82418" w14:paraId="052A967B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91672" w14:textId="34B95BF6" w:rsidR="00667A3A" w:rsidRPr="00D07D7A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D07D7A">
              <w:t>7.1</w:t>
            </w:r>
            <w:r w:rsidR="002C0D67">
              <w:t>1</w:t>
            </w:r>
            <w:r w:rsidRPr="00D07D7A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EED7B" w14:textId="772F6CA9" w:rsidR="00667A3A" w:rsidRPr="00D07D7A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D07D7A">
              <w:t xml:space="preserve">Участие в реализации мероприятий, посвященных Году </w:t>
            </w:r>
            <w:r w:rsidR="00D07D7A" w:rsidRPr="00D07D7A">
              <w:t>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947E6" w14:textId="77777777" w:rsidR="00667A3A" w:rsidRPr="00D07D7A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D07D7A"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0F94" w14:textId="77777777" w:rsidR="00667A3A" w:rsidRPr="00D07D7A" w:rsidRDefault="00667A3A" w:rsidP="00C647EB">
            <w:pPr>
              <w:pStyle w:val="a4"/>
              <w:shd w:val="clear" w:color="auto" w:fill="auto"/>
              <w:ind w:left="57" w:right="57"/>
            </w:pPr>
            <w:r w:rsidRPr="00D07D7A">
              <w:t>члены комиссии Молодежного парламента</w:t>
            </w:r>
          </w:p>
        </w:tc>
      </w:tr>
      <w:tr w:rsidR="00667A3A" w:rsidRPr="00E82418" w14:paraId="7FACFEC4" w14:textId="77777777" w:rsidTr="00AD019B">
        <w:trPr>
          <w:trHeight w:val="340"/>
          <w:jc w:val="center"/>
        </w:trPr>
        <w:tc>
          <w:tcPr>
            <w:tcW w:w="1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ADF2" w14:textId="77777777" w:rsidR="00667A3A" w:rsidRPr="00D07D7A" w:rsidRDefault="00667A3A" w:rsidP="00667A3A">
            <w:pPr>
              <w:pStyle w:val="a4"/>
              <w:shd w:val="clear" w:color="auto" w:fill="auto"/>
              <w:ind w:left="57" w:right="57"/>
              <w:jc w:val="center"/>
            </w:pPr>
            <w:r w:rsidRPr="00D07D7A">
              <w:rPr>
                <w:b/>
                <w:bCs/>
              </w:rPr>
              <w:t>8. Комиссия по вопросам социальной политики, взаимодействию с общественностью и средствами массовой информации</w:t>
            </w:r>
          </w:p>
        </w:tc>
      </w:tr>
      <w:tr w:rsidR="001769FE" w:rsidRPr="00E82418" w14:paraId="13EA68E0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6ADF3" w14:textId="77777777" w:rsidR="00667A3A" w:rsidRPr="00E82418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8.1.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C09C9" w14:textId="7BBF9EAF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>Участие в реализации республиканской акции «Летний патруль»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03AF0" w14:textId="0137A39A" w:rsidR="00667A3A" w:rsidRPr="00E82418" w:rsidRDefault="00086D01" w:rsidP="00086D01">
            <w:pPr>
              <w:pStyle w:val="a4"/>
              <w:ind w:left="57" w:right="57"/>
              <w:jc w:val="center"/>
            </w:pPr>
            <w:r w:rsidRPr="00E82418">
              <w:t>июнь-август,</w:t>
            </w:r>
            <w:r w:rsidR="00667A3A" w:rsidRPr="00E82418">
              <w:t xml:space="preserve"> 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1D7A2" w14:textId="77777777" w:rsidR="00667A3A" w:rsidRPr="00E82418" w:rsidRDefault="00667A3A" w:rsidP="00C647EB">
            <w:pPr>
              <w:pStyle w:val="a4"/>
              <w:shd w:val="clear" w:color="auto" w:fill="auto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1769FE" w:rsidRPr="00E82418" w14:paraId="6A7A7B30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61924" w14:textId="77777777" w:rsidR="00667A3A" w:rsidRPr="00E82418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8.2.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F43A9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>Участие в фестивале-конкурсе молодежного творчества «Огонь молодежных талантов»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36C1B" w14:textId="4E521E66" w:rsidR="00667A3A" w:rsidRPr="00E82418" w:rsidRDefault="003044E9" w:rsidP="00086D01">
            <w:pPr>
              <w:pStyle w:val="a4"/>
              <w:ind w:left="57" w:right="57"/>
              <w:jc w:val="center"/>
            </w:pPr>
            <w:r>
              <w:t>май</w:t>
            </w:r>
            <w:r w:rsidR="00667A3A" w:rsidRPr="00E82418">
              <w:t>-июль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72D1D" w14:textId="77777777" w:rsidR="00667A3A" w:rsidRPr="00E82418" w:rsidRDefault="00667A3A" w:rsidP="00C647EB">
            <w:pPr>
              <w:pStyle w:val="a4"/>
              <w:shd w:val="clear" w:color="auto" w:fill="auto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1769FE" w:rsidRPr="00E82418" w14:paraId="20C95F2E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D318E" w14:textId="1E45E013" w:rsidR="00667A3A" w:rsidRPr="00E82418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lastRenderedPageBreak/>
              <w:t>8.</w:t>
            </w:r>
            <w:r w:rsidR="003044E9">
              <w:t>3</w:t>
            </w:r>
            <w:r w:rsidRPr="00E82418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2EFB3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>Международный день защиты детей. Посещение детей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27B13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4198" w14:textId="77777777" w:rsidR="00667A3A" w:rsidRPr="00E82418" w:rsidRDefault="00667A3A" w:rsidP="00C647EB">
            <w:pPr>
              <w:pStyle w:val="a4"/>
              <w:shd w:val="clear" w:color="auto" w:fill="auto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1769FE" w:rsidRPr="00E82418" w14:paraId="7EFEF189" w14:textId="77777777" w:rsidTr="003B30D1">
        <w:trPr>
          <w:trHeight w:val="6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51DF5" w14:textId="4B16DB60" w:rsidR="00667A3A" w:rsidRPr="00E82418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8.</w:t>
            </w:r>
            <w:r w:rsidR="003044E9">
              <w:t>4</w:t>
            </w:r>
            <w:r w:rsidRPr="00E82418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B2D54" w14:textId="2BA7DFBA" w:rsidR="003B30D1" w:rsidRPr="00E82418" w:rsidRDefault="00667A3A" w:rsidP="003B30D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>День всенародной памяти жертв Великой Отечественной войны в рамках республиканской акции «Звон скорби»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6A384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BDB09" w14:textId="77777777" w:rsidR="00667A3A" w:rsidRPr="00E82418" w:rsidRDefault="00667A3A" w:rsidP="00C647EB">
            <w:pPr>
              <w:pStyle w:val="a4"/>
              <w:shd w:val="clear" w:color="auto" w:fill="auto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3B30D1" w:rsidRPr="00E82418" w14:paraId="6746236B" w14:textId="77777777" w:rsidTr="00AD019B">
        <w:trPr>
          <w:trHeight w:val="28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EC672" w14:textId="38B2BBDC" w:rsidR="003B30D1" w:rsidRPr="00E82418" w:rsidRDefault="003B30D1" w:rsidP="001769FE">
            <w:pPr>
              <w:pStyle w:val="a4"/>
              <w:ind w:left="57" w:right="57"/>
              <w:jc w:val="center"/>
            </w:pPr>
            <w:r>
              <w:t>8.</w:t>
            </w:r>
            <w:r w:rsidR="003044E9">
              <w:t>5</w:t>
            </w:r>
            <w:r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FA402" w14:textId="6FB12EC7" w:rsidR="003B30D1" w:rsidRPr="00E82418" w:rsidRDefault="003B30D1" w:rsidP="00086D01">
            <w:pPr>
              <w:pStyle w:val="a4"/>
              <w:ind w:left="57" w:right="57"/>
              <w:jc w:val="both"/>
            </w:pPr>
            <w:r w:rsidRPr="003B30D1">
              <w:t>Участие в мероприятиях, посвященных 500-летию со дня основания Круглого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3BB18" w14:textId="453D6FCA" w:rsidR="003B30D1" w:rsidRPr="00E82418" w:rsidRDefault="003B30D1" w:rsidP="00086D01">
            <w:pPr>
              <w:pStyle w:val="a4"/>
              <w:ind w:left="57" w:right="57"/>
              <w:jc w:val="center"/>
            </w:pPr>
            <w:r>
              <w:t>июнь-июль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D4B15" w14:textId="44CDB873" w:rsidR="003B30D1" w:rsidRPr="00E82418" w:rsidRDefault="003B30D1" w:rsidP="00C647EB">
            <w:pPr>
              <w:pStyle w:val="a4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1769FE" w:rsidRPr="00E82418" w14:paraId="18F1F8E9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50BFC" w14:textId="44BA5034" w:rsidR="00667A3A" w:rsidRPr="00E82418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8.</w:t>
            </w:r>
            <w:r w:rsidR="003044E9">
              <w:t>6</w:t>
            </w:r>
            <w:r w:rsidRPr="00E82418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975B9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 xml:space="preserve">Организация и участие в районном </w:t>
            </w:r>
            <w:proofErr w:type="spellStart"/>
            <w:r w:rsidRPr="00E82418">
              <w:t>турслете</w:t>
            </w:r>
            <w:proofErr w:type="spellEnd"/>
            <w:r w:rsidRPr="00E82418">
              <w:t xml:space="preserve"> «Молодёжь</w:t>
            </w:r>
            <w:proofErr w:type="gramStart"/>
            <w:r w:rsidRPr="00E82418">
              <w:t xml:space="preserve"> #</w:t>
            </w:r>
            <w:proofErr w:type="spellStart"/>
            <w:r w:rsidRPr="00E82418">
              <w:t>З</w:t>
            </w:r>
            <w:proofErr w:type="gramEnd"/>
            <w:r w:rsidRPr="00E82418">
              <w:t>а_Мир</w:t>
            </w:r>
            <w:proofErr w:type="spellEnd"/>
            <w:r w:rsidRPr="00E82418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6165E" w14:textId="1C38D67B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ию</w:t>
            </w:r>
            <w:r w:rsidR="00E82418" w:rsidRPr="00E82418">
              <w:t>л</w:t>
            </w:r>
            <w:r w:rsidRPr="00E82418">
              <w:t>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4FE06" w14:textId="77777777" w:rsidR="00667A3A" w:rsidRPr="00E82418" w:rsidRDefault="00667A3A" w:rsidP="00C647EB">
            <w:pPr>
              <w:pStyle w:val="a4"/>
              <w:shd w:val="clear" w:color="auto" w:fill="auto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1769FE" w:rsidRPr="00E82418" w14:paraId="10557702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6B620" w14:textId="57281EA9" w:rsidR="00667A3A" w:rsidRPr="00E82418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8.</w:t>
            </w:r>
            <w:r w:rsidR="003044E9">
              <w:t>7</w:t>
            </w:r>
            <w:r w:rsidRPr="00E82418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594EF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>Участие в мероприятиях, посвященных Дню Независимости Республики Беларусь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F6E36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40235" w14:textId="77777777" w:rsidR="00667A3A" w:rsidRPr="00E82418" w:rsidRDefault="00667A3A" w:rsidP="00C647EB">
            <w:pPr>
              <w:pStyle w:val="a4"/>
              <w:shd w:val="clear" w:color="auto" w:fill="auto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3B30D1" w:rsidRPr="00E82418" w14:paraId="2D7CA9D0" w14:textId="77777777" w:rsidTr="003B30D1">
        <w:trPr>
          <w:trHeight w:val="1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353B4" w14:textId="676B71C9" w:rsidR="003B30D1" w:rsidRPr="00E82418" w:rsidRDefault="003B30D1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8.</w:t>
            </w:r>
            <w:r w:rsidR="003044E9">
              <w:t>8</w:t>
            </w:r>
            <w:r w:rsidRPr="00E82418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F0147" w14:textId="77777777" w:rsidR="003B30D1" w:rsidRPr="00E82418" w:rsidRDefault="003B30D1" w:rsidP="00086D0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>Участие в республиканском форуме для работающей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0AEF2" w14:textId="77777777" w:rsidR="003B30D1" w:rsidRPr="00E82418" w:rsidRDefault="003B30D1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июль-сентябрь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75EB" w14:textId="77777777" w:rsidR="003B30D1" w:rsidRPr="00E82418" w:rsidRDefault="003B30D1" w:rsidP="00C647EB">
            <w:pPr>
              <w:pStyle w:val="a4"/>
              <w:shd w:val="clear" w:color="auto" w:fill="auto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3B30D1" w:rsidRPr="00E82418" w14:paraId="2C960A19" w14:textId="77777777" w:rsidTr="003B30D1">
        <w:trPr>
          <w:trHeight w:val="10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04CE9" w14:textId="0485278D" w:rsidR="003B30D1" w:rsidRPr="00E82418" w:rsidRDefault="003B30D1" w:rsidP="001769FE">
            <w:pPr>
              <w:pStyle w:val="a4"/>
              <w:ind w:left="57" w:right="57"/>
              <w:jc w:val="center"/>
            </w:pPr>
            <w:r>
              <w:t>8.</w:t>
            </w:r>
            <w:r w:rsidR="003044E9">
              <w:t>9</w:t>
            </w:r>
            <w:r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34763" w14:textId="471B4622" w:rsidR="003B30D1" w:rsidRPr="00E82418" w:rsidRDefault="003B30D1" w:rsidP="00086D01">
            <w:pPr>
              <w:pStyle w:val="a4"/>
              <w:ind w:left="57" w:right="57"/>
              <w:jc w:val="both"/>
            </w:pPr>
            <w:r w:rsidRPr="003B30D1">
              <w:t>Участие в республиканской благотворительной акции «Восстановление святынь Беларуси»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6520B" w14:textId="12583DBB" w:rsidR="003B30D1" w:rsidRPr="00E82418" w:rsidRDefault="003B30D1" w:rsidP="00086D01">
            <w:pPr>
              <w:pStyle w:val="a4"/>
              <w:ind w:left="57" w:right="57"/>
              <w:jc w:val="center"/>
            </w:pPr>
            <w:r>
              <w:t>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648DD" w14:textId="0B7CD346" w:rsidR="003B30D1" w:rsidRPr="00E82418" w:rsidRDefault="003B30D1" w:rsidP="00C647EB">
            <w:pPr>
              <w:pStyle w:val="a4"/>
              <w:ind w:left="57" w:right="57"/>
            </w:pPr>
            <w:r w:rsidRPr="003B30D1">
              <w:t>члены комиссии Молодежного парламента</w:t>
            </w:r>
          </w:p>
        </w:tc>
      </w:tr>
      <w:tr w:rsidR="00E82418" w:rsidRPr="00E82418" w14:paraId="22BB333E" w14:textId="77777777" w:rsidTr="00AD019B">
        <w:trPr>
          <w:trHeight w:val="10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042C3" w14:textId="6F1529A3" w:rsidR="00E82418" w:rsidRPr="00E82418" w:rsidRDefault="003B30D1" w:rsidP="001769FE">
            <w:pPr>
              <w:pStyle w:val="a4"/>
              <w:ind w:left="57" w:right="57"/>
              <w:jc w:val="center"/>
            </w:pPr>
            <w:r>
              <w:t>8.1</w:t>
            </w:r>
            <w:r w:rsidR="003044E9">
              <w:t>0</w:t>
            </w:r>
            <w:r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5FABB" w14:textId="77CF4F9B" w:rsidR="00E82418" w:rsidRDefault="00E82418" w:rsidP="00E82418">
            <w:pPr>
              <w:pStyle w:val="a4"/>
              <w:ind w:left="57" w:right="57"/>
              <w:jc w:val="both"/>
            </w:pPr>
            <w:r>
              <w:t xml:space="preserve">Участие в республиканской благотворительной акции «В школу </w:t>
            </w:r>
            <w:proofErr w:type="gramStart"/>
            <w:r>
              <w:t>с</w:t>
            </w:r>
            <w:proofErr w:type="gramEnd"/>
          </w:p>
          <w:p w14:paraId="1D7E391D" w14:textId="6FA0AE2C" w:rsidR="00E82418" w:rsidRPr="00E82418" w:rsidRDefault="00E82418" w:rsidP="00E82418">
            <w:pPr>
              <w:pStyle w:val="a4"/>
              <w:ind w:left="57" w:right="57"/>
              <w:jc w:val="both"/>
            </w:pPr>
            <w:r>
              <w:t>Добрым Сердцем!»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1D432" w14:textId="6258F784" w:rsidR="00E82418" w:rsidRPr="00E82418" w:rsidRDefault="00E82418" w:rsidP="00086D01">
            <w:pPr>
              <w:pStyle w:val="a4"/>
              <w:ind w:left="57" w:right="57"/>
              <w:jc w:val="center"/>
            </w:pPr>
            <w:r>
              <w:t>август-сентябрь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640A7" w14:textId="59E386FF" w:rsidR="00E82418" w:rsidRPr="00E82418" w:rsidRDefault="00E82418" w:rsidP="00C647EB">
            <w:pPr>
              <w:pStyle w:val="a4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1769FE" w:rsidRPr="00E82418" w14:paraId="2ED8FB44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B6AB4" w14:textId="71787621" w:rsidR="00667A3A" w:rsidRPr="00E82418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8.1</w:t>
            </w:r>
            <w:r w:rsidR="003044E9">
              <w:t>1</w:t>
            </w:r>
            <w:r w:rsidRPr="00E82418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94292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>Участие в районном празднике, посвященном Дню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BCA50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086D" w14:textId="77777777" w:rsidR="00667A3A" w:rsidRPr="00E82418" w:rsidRDefault="00667A3A" w:rsidP="00C647EB">
            <w:pPr>
              <w:pStyle w:val="a4"/>
              <w:shd w:val="clear" w:color="auto" w:fill="auto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1769FE" w:rsidRPr="00E82418" w14:paraId="3B548CA7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C3CFC" w14:textId="2AF59C73" w:rsidR="00667A3A" w:rsidRPr="00E82418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8.1</w:t>
            </w:r>
            <w:r w:rsidR="003044E9">
              <w:t>2</w:t>
            </w:r>
            <w:r w:rsidRPr="00E82418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C6737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>Международный день пожилых людей. Участие в акции «Мы выбираем помощь пожилым людям»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07063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63C7" w14:textId="77777777" w:rsidR="00667A3A" w:rsidRPr="00E82418" w:rsidRDefault="00667A3A" w:rsidP="00C647EB">
            <w:pPr>
              <w:pStyle w:val="a4"/>
              <w:shd w:val="clear" w:color="auto" w:fill="auto"/>
              <w:ind w:left="57" w:right="57"/>
              <w:rPr>
                <w:highlight w:val="yellow"/>
              </w:rPr>
            </w:pPr>
            <w:r w:rsidRPr="00E82418">
              <w:t>члены комиссии Молодежного парламента</w:t>
            </w:r>
          </w:p>
        </w:tc>
      </w:tr>
      <w:tr w:rsidR="001769FE" w:rsidRPr="00E82418" w14:paraId="1DC98B8D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4C7D2" w14:textId="5C175FE4" w:rsidR="00667A3A" w:rsidRPr="00E82418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8.1</w:t>
            </w:r>
            <w:r w:rsidR="003044E9">
              <w:t>3</w:t>
            </w:r>
            <w:r w:rsidRPr="00E82418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2A560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>Международный день инвалидов Республики Беларусь. Участие в акции «Рука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EFE6F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3C8C1" w14:textId="77777777" w:rsidR="00667A3A" w:rsidRPr="00E82418" w:rsidRDefault="00667A3A" w:rsidP="00C647EB">
            <w:pPr>
              <w:pStyle w:val="a4"/>
              <w:shd w:val="clear" w:color="auto" w:fill="auto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1769FE" w:rsidRPr="00E82418" w14:paraId="5078DAAD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B6861" w14:textId="6A96AB84" w:rsidR="00667A3A" w:rsidRPr="00E82418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8.1</w:t>
            </w:r>
            <w:r w:rsidR="003044E9">
              <w:t>4</w:t>
            </w:r>
            <w:r w:rsidRPr="00E82418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02801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E82418">
              <w:t>Участие в акции «Чудеса на Рождество»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B953D" w14:textId="77777777" w:rsidR="00667A3A" w:rsidRPr="00E82418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E82418"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92E0F" w14:textId="77777777" w:rsidR="00667A3A" w:rsidRPr="00E82418" w:rsidRDefault="00667A3A" w:rsidP="00C647EB">
            <w:pPr>
              <w:pStyle w:val="a4"/>
              <w:shd w:val="clear" w:color="auto" w:fill="auto"/>
              <w:ind w:left="57" w:right="57"/>
            </w:pPr>
            <w:r w:rsidRPr="00E82418">
              <w:t>члены комиссии Молодежного парламента</w:t>
            </w:r>
          </w:p>
        </w:tc>
      </w:tr>
      <w:tr w:rsidR="001769FE" w14:paraId="4071EE4B" w14:textId="77777777" w:rsidTr="00AD019B">
        <w:trPr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A07E6" w14:textId="558FD731" w:rsidR="00667A3A" w:rsidRPr="00D07D7A" w:rsidRDefault="00667A3A" w:rsidP="001769FE">
            <w:pPr>
              <w:pStyle w:val="a4"/>
              <w:shd w:val="clear" w:color="auto" w:fill="auto"/>
              <w:ind w:left="57" w:right="57"/>
              <w:jc w:val="center"/>
            </w:pPr>
            <w:r w:rsidRPr="00D07D7A">
              <w:t>8.1</w:t>
            </w:r>
            <w:r w:rsidR="003044E9">
              <w:t>5</w:t>
            </w:r>
            <w:r w:rsidRPr="00D07D7A">
              <w:t>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DCF5B" w14:textId="4A98A288" w:rsidR="00667A3A" w:rsidRPr="00D07D7A" w:rsidRDefault="00667A3A" w:rsidP="00086D01">
            <w:pPr>
              <w:pStyle w:val="a4"/>
              <w:shd w:val="clear" w:color="auto" w:fill="auto"/>
              <w:ind w:left="57" w:right="57"/>
              <w:jc w:val="both"/>
            </w:pPr>
            <w:r w:rsidRPr="001B6E74">
              <w:t xml:space="preserve">Участие в реализации мероприятий, посвященных Году </w:t>
            </w:r>
            <w:r w:rsidR="00D07D7A" w:rsidRPr="001B6E74">
              <w:t>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8B6DE" w14:textId="77777777" w:rsidR="00667A3A" w:rsidRPr="00D07D7A" w:rsidRDefault="00667A3A" w:rsidP="00086D01">
            <w:pPr>
              <w:pStyle w:val="a4"/>
              <w:shd w:val="clear" w:color="auto" w:fill="auto"/>
              <w:ind w:left="57" w:right="57"/>
              <w:jc w:val="center"/>
            </w:pPr>
            <w:r w:rsidRPr="00D07D7A"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C3033" w14:textId="77777777" w:rsidR="00667A3A" w:rsidRPr="00D07D7A" w:rsidRDefault="00667A3A" w:rsidP="00C647EB">
            <w:pPr>
              <w:pStyle w:val="a4"/>
              <w:shd w:val="clear" w:color="auto" w:fill="auto"/>
              <w:ind w:left="57" w:right="57"/>
            </w:pPr>
            <w:r w:rsidRPr="00D07D7A">
              <w:t>члены комиссии Молодежного парламента</w:t>
            </w:r>
          </w:p>
        </w:tc>
      </w:tr>
    </w:tbl>
    <w:p w14:paraId="6DCF7DF2" w14:textId="77777777" w:rsidR="004358C5" w:rsidRDefault="004358C5" w:rsidP="00667A3A">
      <w:pPr>
        <w:ind w:left="57" w:right="57"/>
        <w:rPr>
          <w:sz w:val="2"/>
          <w:szCs w:val="2"/>
        </w:rPr>
      </w:pPr>
    </w:p>
    <w:sectPr w:rsidR="004358C5" w:rsidSect="00AD019B">
      <w:pgSz w:w="16840" w:h="11900" w:orient="landscape"/>
      <w:pgMar w:top="1134" w:right="1134" w:bottom="567" w:left="1134" w:header="1259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C7ADC" w14:textId="77777777" w:rsidR="002E5C2C" w:rsidRDefault="002E5C2C">
      <w:r>
        <w:separator/>
      </w:r>
    </w:p>
  </w:endnote>
  <w:endnote w:type="continuationSeparator" w:id="0">
    <w:p w14:paraId="482840F0" w14:textId="77777777" w:rsidR="002E5C2C" w:rsidRDefault="002E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70CA6" w14:textId="77777777" w:rsidR="002E5C2C" w:rsidRDefault="002E5C2C"/>
  </w:footnote>
  <w:footnote w:type="continuationSeparator" w:id="0">
    <w:p w14:paraId="17632B78" w14:textId="77777777" w:rsidR="002E5C2C" w:rsidRDefault="002E5C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C5"/>
    <w:rsid w:val="00026EDA"/>
    <w:rsid w:val="00086D01"/>
    <w:rsid w:val="0011660E"/>
    <w:rsid w:val="00126053"/>
    <w:rsid w:val="001769FE"/>
    <w:rsid w:val="001B6E74"/>
    <w:rsid w:val="001D0245"/>
    <w:rsid w:val="002C0D67"/>
    <w:rsid w:val="002E5C2C"/>
    <w:rsid w:val="003044E9"/>
    <w:rsid w:val="003212FC"/>
    <w:rsid w:val="003B30D1"/>
    <w:rsid w:val="004211E5"/>
    <w:rsid w:val="004358C5"/>
    <w:rsid w:val="004C49E8"/>
    <w:rsid w:val="005F4FD1"/>
    <w:rsid w:val="00667A3A"/>
    <w:rsid w:val="00682A4D"/>
    <w:rsid w:val="00741BBB"/>
    <w:rsid w:val="00802921"/>
    <w:rsid w:val="00837320"/>
    <w:rsid w:val="008833D2"/>
    <w:rsid w:val="009529B1"/>
    <w:rsid w:val="009E23B5"/>
    <w:rsid w:val="00AD019B"/>
    <w:rsid w:val="00BF576B"/>
    <w:rsid w:val="00CA1BEC"/>
    <w:rsid w:val="00D07D7A"/>
    <w:rsid w:val="00E82418"/>
    <w:rsid w:val="00E856C3"/>
    <w:rsid w:val="00E96F9D"/>
    <w:rsid w:val="00EA3746"/>
    <w:rsid w:val="00EB2D64"/>
    <w:rsid w:val="00F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197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197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Феоктистова Елена Николаевна</cp:lastModifiedBy>
  <cp:revision>2</cp:revision>
  <dcterms:created xsi:type="dcterms:W3CDTF">2024-05-27T08:08:00Z</dcterms:created>
  <dcterms:modified xsi:type="dcterms:W3CDTF">2024-05-27T08:08:00Z</dcterms:modified>
</cp:coreProperties>
</file>