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7"/>
        <w:gridCol w:w="7343"/>
      </w:tblGrid>
      <w:tr w:rsidR="00F07D79" w:rsidRPr="004C63AF" w:rsidTr="00F07D79">
        <w:tc>
          <w:tcPr>
            <w:tcW w:w="7393" w:type="dxa"/>
          </w:tcPr>
          <w:p w:rsidR="00F07D79" w:rsidRPr="004C63AF" w:rsidRDefault="00F0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7393" w:type="dxa"/>
          </w:tcPr>
          <w:p w:rsidR="00F75BC8" w:rsidRPr="004C63AF" w:rsidRDefault="00F75BC8" w:rsidP="00F07D79">
            <w:pPr>
              <w:spacing w:line="240" w:lineRule="exact"/>
              <w:ind w:firstLine="281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7D79" w:rsidRPr="004C63AF" w:rsidRDefault="00F07D79" w:rsidP="00F07D79">
            <w:pPr>
              <w:spacing w:line="240" w:lineRule="exact"/>
              <w:ind w:firstLine="2813"/>
              <w:rPr>
                <w:rFonts w:ascii="Times New Roman" w:hAnsi="Times New Roman" w:cs="Times New Roman"/>
                <w:sz w:val="30"/>
                <w:szCs w:val="30"/>
              </w:rPr>
            </w:pPr>
            <w:r w:rsidRPr="004C63AF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F07D79" w:rsidRPr="004C63AF" w:rsidRDefault="00F07D79" w:rsidP="00F07D79">
            <w:pPr>
              <w:spacing w:line="240" w:lineRule="exact"/>
              <w:ind w:firstLine="2813"/>
              <w:rPr>
                <w:rFonts w:ascii="Times New Roman" w:hAnsi="Times New Roman" w:cs="Times New Roman"/>
                <w:sz w:val="30"/>
                <w:szCs w:val="30"/>
              </w:rPr>
            </w:pPr>
            <w:r w:rsidRPr="004C63AF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F07D79" w:rsidRPr="004C63AF" w:rsidRDefault="00421E8F" w:rsidP="00F07D79">
            <w:pPr>
              <w:spacing w:line="240" w:lineRule="exact"/>
              <w:ind w:firstLine="2813"/>
              <w:rPr>
                <w:rFonts w:ascii="Times New Roman" w:hAnsi="Times New Roman" w:cs="Times New Roman"/>
                <w:sz w:val="30"/>
                <w:szCs w:val="30"/>
              </w:rPr>
            </w:pPr>
            <w:r w:rsidRPr="004C63AF">
              <w:rPr>
                <w:rFonts w:ascii="Times New Roman" w:hAnsi="Times New Roman" w:cs="Times New Roman"/>
                <w:sz w:val="30"/>
                <w:szCs w:val="30"/>
              </w:rPr>
              <w:t xml:space="preserve">Круглянского  </w:t>
            </w:r>
            <w:r w:rsidR="00F07D79" w:rsidRPr="004C63AF">
              <w:rPr>
                <w:rFonts w:ascii="Times New Roman" w:hAnsi="Times New Roman" w:cs="Times New Roman"/>
                <w:sz w:val="30"/>
                <w:szCs w:val="30"/>
              </w:rPr>
              <w:t>районного</w:t>
            </w:r>
          </w:p>
          <w:p w:rsidR="00F07D79" w:rsidRPr="004C63AF" w:rsidRDefault="00F07D79" w:rsidP="00F07D79">
            <w:pPr>
              <w:spacing w:line="240" w:lineRule="exact"/>
              <w:ind w:firstLine="2813"/>
              <w:rPr>
                <w:rFonts w:ascii="Times New Roman" w:hAnsi="Times New Roman" w:cs="Times New Roman"/>
                <w:sz w:val="30"/>
                <w:szCs w:val="30"/>
              </w:rPr>
            </w:pPr>
            <w:r w:rsidRPr="004C63AF">
              <w:rPr>
                <w:rFonts w:ascii="Times New Roman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1162FB" w:rsidRPr="004C63AF" w:rsidRDefault="001162FB" w:rsidP="00F07D79">
            <w:pPr>
              <w:spacing w:line="240" w:lineRule="exact"/>
              <w:ind w:firstLine="281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7D79" w:rsidRPr="004C63AF" w:rsidRDefault="00F07D79" w:rsidP="00F07D79">
            <w:pPr>
              <w:spacing w:line="240" w:lineRule="exact"/>
              <w:ind w:firstLine="2813"/>
              <w:rPr>
                <w:rFonts w:ascii="Times New Roman" w:hAnsi="Times New Roman" w:cs="Times New Roman"/>
                <w:sz w:val="30"/>
                <w:szCs w:val="30"/>
              </w:rPr>
            </w:pPr>
            <w:r w:rsidRPr="004C63A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="00421E8F" w:rsidRPr="004C63AF">
              <w:rPr>
                <w:rFonts w:ascii="Times New Roman" w:hAnsi="Times New Roman" w:cs="Times New Roman"/>
                <w:sz w:val="30"/>
                <w:szCs w:val="30"/>
              </w:rPr>
              <w:t>ЛукашевичА.А</w:t>
            </w:r>
          </w:p>
          <w:p w:rsidR="00F07D79" w:rsidRPr="004C63AF" w:rsidRDefault="00F07D79" w:rsidP="00F07D79">
            <w:pPr>
              <w:spacing w:line="240" w:lineRule="exact"/>
              <w:ind w:firstLine="281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7D79" w:rsidRPr="004C63AF" w:rsidRDefault="00F07D79" w:rsidP="00F07D79">
            <w:pPr>
              <w:spacing w:line="240" w:lineRule="exact"/>
              <w:ind w:firstLine="2813"/>
              <w:rPr>
                <w:rFonts w:ascii="Times New Roman" w:hAnsi="Times New Roman" w:cs="Times New Roman"/>
                <w:sz w:val="30"/>
                <w:szCs w:val="30"/>
              </w:rPr>
            </w:pPr>
            <w:r w:rsidRPr="004C63AF">
              <w:rPr>
                <w:rFonts w:ascii="Times New Roman" w:hAnsi="Times New Roman" w:cs="Times New Roman"/>
                <w:sz w:val="30"/>
                <w:szCs w:val="30"/>
              </w:rPr>
              <w:t>«      »                                  20</w:t>
            </w:r>
            <w:r w:rsidR="00F02A01" w:rsidRPr="004C63AF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4C63AF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  <w:p w:rsidR="00F07D79" w:rsidRPr="004C63AF" w:rsidRDefault="00F07D79" w:rsidP="00F07D7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C63A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</w:t>
            </w:r>
          </w:p>
        </w:tc>
      </w:tr>
    </w:tbl>
    <w:p w:rsidR="00C73FED" w:rsidRPr="004C63AF" w:rsidRDefault="00C73FED" w:rsidP="00FF7A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73FED" w:rsidRPr="004C63AF" w:rsidRDefault="00C73FED" w:rsidP="00FF7A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73FED" w:rsidRPr="004C63AF" w:rsidRDefault="00C73FED" w:rsidP="00FF7A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73FED" w:rsidRPr="004C63AF" w:rsidRDefault="00C73FED" w:rsidP="00FF7A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73FED" w:rsidRPr="004C63AF" w:rsidRDefault="00C73FED" w:rsidP="00FF7A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F7A63" w:rsidRPr="004C63AF" w:rsidRDefault="00DD0F39" w:rsidP="00FF7A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63AF">
        <w:rPr>
          <w:rFonts w:ascii="Times New Roman" w:hAnsi="Times New Roman" w:cs="Times New Roman"/>
          <w:sz w:val="30"/>
          <w:szCs w:val="30"/>
        </w:rPr>
        <w:t xml:space="preserve"> </w:t>
      </w:r>
      <w:r w:rsidR="00FF7A63" w:rsidRPr="004C63AF">
        <w:rPr>
          <w:rFonts w:ascii="Times New Roman" w:hAnsi="Times New Roman" w:cs="Times New Roman"/>
          <w:sz w:val="30"/>
          <w:szCs w:val="30"/>
        </w:rPr>
        <w:t>ПЛАН</w:t>
      </w:r>
    </w:p>
    <w:p w:rsidR="00FF7A63" w:rsidRPr="004C63AF" w:rsidRDefault="00FF7A63" w:rsidP="00FF7A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63AF">
        <w:rPr>
          <w:rFonts w:ascii="Times New Roman" w:hAnsi="Times New Roman" w:cs="Times New Roman"/>
          <w:sz w:val="30"/>
          <w:szCs w:val="30"/>
        </w:rPr>
        <w:t>мероприятий по реализации профилактического проекта</w:t>
      </w:r>
    </w:p>
    <w:p w:rsidR="00430BC5" w:rsidRPr="004C63AF" w:rsidRDefault="00FF7A63" w:rsidP="00430B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63AF">
        <w:rPr>
          <w:rFonts w:ascii="Times New Roman" w:hAnsi="Times New Roman" w:cs="Times New Roman"/>
          <w:sz w:val="30"/>
          <w:szCs w:val="30"/>
        </w:rPr>
        <w:t xml:space="preserve"> </w:t>
      </w:r>
      <w:r w:rsidR="00430BC5" w:rsidRPr="004C63AF">
        <w:rPr>
          <w:rFonts w:ascii="Times New Roman" w:hAnsi="Times New Roman" w:cs="Times New Roman"/>
          <w:sz w:val="30"/>
          <w:szCs w:val="30"/>
        </w:rPr>
        <w:t>«</w:t>
      </w:r>
      <w:r w:rsidR="00F02A01" w:rsidRPr="004C63AF">
        <w:rPr>
          <w:rFonts w:ascii="Times New Roman" w:hAnsi="Times New Roman" w:cs="Times New Roman"/>
          <w:sz w:val="30"/>
          <w:szCs w:val="30"/>
        </w:rPr>
        <w:t>Круглянский РЭС- территория здоровья</w:t>
      </w:r>
      <w:r w:rsidR="00430BC5" w:rsidRPr="004C63AF">
        <w:rPr>
          <w:rFonts w:ascii="Times New Roman" w:hAnsi="Times New Roman" w:cs="Times New Roman"/>
          <w:sz w:val="30"/>
          <w:szCs w:val="30"/>
        </w:rPr>
        <w:t>»</w:t>
      </w:r>
    </w:p>
    <w:p w:rsidR="00DD0F39" w:rsidRPr="004C63AF" w:rsidRDefault="00430BC5" w:rsidP="00430B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63AF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F02A01" w:rsidRPr="004C63AF">
        <w:rPr>
          <w:rFonts w:ascii="Times New Roman" w:hAnsi="Times New Roman" w:cs="Times New Roman"/>
          <w:sz w:val="30"/>
          <w:szCs w:val="30"/>
        </w:rPr>
        <w:t>работающих</w:t>
      </w:r>
      <w:r w:rsidRPr="004C63AF">
        <w:rPr>
          <w:rFonts w:ascii="Times New Roman" w:hAnsi="Times New Roman" w:cs="Times New Roman"/>
          <w:sz w:val="30"/>
          <w:szCs w:val="30"/>
        </w:rPr>
        <w:t xml:space="preserve"> </w:t>
      </w:r>
      <w:r w:rsidR="00421E8F" w:rsidRPr="004C63AF">
        <w:rPr>
          <w:rFonts w:ascii="Times New Roman" w:hAnsi="Times New Roman" w:cs="Times New Roman"/>
          <w:sz w:val="30"/>
          <w:szCs w:val="30"/>
        </w:rPr>
        <w:t>Круглянского РЭС филиал Могилевские электрические сети</w:t>
      </w:r>
    </w:p>
    <w:p w:rsidR="00455ADB" w:rsidRPr="004C63AF" w:rsidRDefault="0063268C" w:rsidP="00430B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63AF">
        <w:rPr>
          <w:rFonts w:ascii="Times New Roman" w:hAnsi="Times New Roman" w:cs="Times New Roman"/>
          <w:sz w:val="30"/>
          <w:szCs w:val="30"/>
        </w:rPr>
        <w:t xml:space="preserve"> на </w:t>
      </w:r>
      <w:r w:rsidR="00F02A01" w:rsidRPr="004C63AF">
        <w:rPr>
          <w:rFonts w:ascii="Times New Roman" w:hAnsi="Times New Roman" w:cs="Times New Roman"/>
          <w:sz w:val="30"/>
          <w:szCs w:val="30"/>
        </w:rPr>
        <w:t xml:space="preserve"> </w:t>
      </w:r>
      <w:r w:rsidRPr="004C63AF">
        <w:rPr>
          <w:rFonts w:ascii="Times New Roman" w:hAnsi="Times New Roman" w:cs="Times New Roman"/>
          <w:sz w:val="30"/>
          <w:szCs w:val="30"/>
        </w:rPr>
        <w:t>20</w:t>
      </w:r>
      <w:r w:rsidR="00F02A01" w:rsidRPr="004C63AF">
        <w:rPr>
          <w:rFonts w:ascii="Times New Roman" w:hAnsi="Times New Roman" w:cs="Times New Roman"/>
          <w:sz w:val="30"/>
          <w:szCs w:val="30"/>
        </w:rPr>
        <w:t>22</w:t>
      </w:r>
      <w:r w:rsidRPr="004C63AF">
        <w:rPr>
          <w:rFonts w:ascii="Times New Roman" w:hAnsi="Times New Roman" w:cs="Times New Roman"/>
          <w:sz w:val="30"/>
          <w:szCs w:val="30"/>
        </w:rPr>
        <w:t xml:space="preserve"> – 202</w:t>
      </w:r>
      <w:r w:rsidR="00F02A01" w:rsidRPr="004C63AF">
        <w:rPr>
          <w:rFonts w:ascii="Times New Roman" w:hAnsi="Times New Roman" w:cs="Times New Roman"/>
          <w:sz w:val="30"/>
          <w:szCs w:val="30"/>
        </w:rPr>
        <w:t>5</w:t>
      </w:r>
      <w:r w:rsidRPr="004C63AF">
        <w:rPr>
          <w:rFonts w:ascii="Times New Roman" w:hAnsi="Times New Roman" w:cs="Times New Roman"/>
          <w:sz w:val="30"/>
          <w:szCs w:val="30"/>
        </w:rPr>
        <w:t xml:space="preserve"> годы</w:t>
      </w:r>
      <w:r w:rsidR="00010782" w:rsidRPr="004C63A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268C" w:rsidRPr="004C63AF" w:rsidRDefault="0063268C" w:rsidP="006326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268C" w:rsidRPr="004C63AF" w:rsidRDefault="0063268C" w:rsidP="006326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268C" w:rsidRPr="004C63AF" w:rsidRDefault="0063268C" w:rsidP="006326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268C" w:rsidRPr="004C63AF" w:rsidRDefault="0063268C" w:rsidP="006326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268C" w:rsidRPr="004C63AF" w:rsidRDefault="0063268C" w:rsidP="006326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268C" w:rsidRPr="004C63AF" w:rsidRDefault="0063268C" w:rsidP="006326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268C" w:rsidRPr="004C63AF" w:rsidRDefault="0063268C" w:rsidP="006326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268C" w:rsidRPr="004C63AF" w:rsidRDefault="00421E8F" w:rsidP="000413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63AF">
        <w:rPr>
          <w:rFonts w:ascii="Times New Roman" w:hAnsi="Times New Roman" w:cs="Times New Roman"/>
          <w:sz w:val="30"/>
          <w:szCs w:val="30"/>
        </w:rPr>
        <w:t>г.Круглое</w:t>
      </w:r>
    </w:p>
    <w:p w:rsidR="0063268C" w:rsidRPr="004C63AF" w:rsidRDefault="0063268C" w:rsidP="006326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63AF">
        <w:rPr>
          <w:rFonts w:ascii="Times New Roman" w:hAnsi="Times New Roman" w:cs="Times New Roman"/>
          <w:sz w:val="30"/>
          <w:szCs w:val="30"/>
        </w:rPr>
        <w:t>20</w:t>
      </w:r>
      <w:r w:rsidR="00F02A01" w:rsidRPr="004C63AF">
        <w:rPr>
          <w:rFonts w:ascii="Times New Roman" w:hAnsi="Times New Roman" w:cs="Times New Roman"/>
          <w:sz w:val="30"/>
          <w:szCs w:val="30"/>
        </w:rPr>
        <w:t>22</w:t>
      </w:r>
      <w:r w:rsidR="004C63AF">
        <w:rPr>
          <w:rFonts w:ascii="Times New Roman" w:hAnsi="Times New Roman" w:cs="Times New Roman"/>
          <w:sz w:val="30"/>
          <w:szCs w:val="30"/>
        </w:rPr>
        <w:t>г.</w:t>
      </w:r>
    </w:p>
    <w:p w:rsidR="00E922A5" w:rsidRPr="004C63AF" w:rsidRDefault="00E922A5" w:rsidP="006326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143"/>
        <w:gridCol w:w="2788"/>
        <w:gridCol w:w="5180"/>
      </w:tblGrid>
      <w:tr w:rsidR="000D54A9" w:rsidRPr="00C73FED" w:rsidTr="001B2A82">
        <w:tc>
          <w:tcPr>
            <w:tcW w:w="675" w:type="dxa"/>
          </w:tcPr>
          <w:p w:rsidR="000D54A9" w:rsidRPr="00C73FED" w:rsidRDefault="000D54A9" w:rsidP="000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6143" w:type="dxa"/>
          </w:tcPr>
          <w:p w:rsidR="000D54A9" w:rsidRPr="00C73FED" w:rsidRDefault="000D54A9" w:rsidP="000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88" w:type="dxa"/>
          </w:tcPr>
          <w:p w:rsidR="000D54A9" w:rsidRPr="00C73FED" w:rsidRDefault="000D54A9" w:rsidP="000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180" w:type="dxa"/>
          </w:tcPr>
          <w:p w:rsidR="000D54A9" w:rsidRPr="00C73FED" w:rsidRDefault="000D54A9" w:rsidP="000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21DFB" w:rsidRPr="00C73FED" w:rsidTr="001B2A82">
        <w:tc>
          <w:tcPr>
            <w:tcW w:w="14786" w:type="dxa"/>
            <w:gridSpan w:val="4"/>
          </w:tcPr>
          <w:p w:rsidR="00121DFB" w:rsidRPr="00C73FED" w:rsidRDefault="00C43311" w:rsidP="006326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МЕРОПРИТИЯ</w:t>
            </w:r>
          </w:p>
        </w:tc>
      </w:tr>
      <w:tr w:rsidR="001B2A82" w:rsidRPr="00C73FED" w:rsidTr="001B2A82">
        <w:tc>
          <w:tcPr>
            <w:tcW w:w="675" w:type="dxa"/>
          </w:tcPr>
          <w:p w:rsidR="001B2A82" w:rsidRPr="00C73FED" w:rsidRDefault="00F02A0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43" w:type="dxa"/>
          </w:tcPr>
          <w:p w:rsidR="00916FDF" w:rsidRPr="00C73FED" w:rsidRDefault="001B2A82" w:rsidP="0091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Создать рабочую групп</w:t>
            </w:r>
            <w:r w:rsidR="00D27384" w:rsidRPr="00C73F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DF" w:rsidRPr="00C73FED">
              <w:rPr>
                <w:rFonts w:ascii="Times New Roman" w:hAnsi="Times New Roman" w:cs="Times New Roman"/>
                <w:sz w:val="28"/>
                <w:szCs w:val="28"/>
              </w:rPr>
              <w:t>по реализации профилактического проекта «</w:t>
            </w:r>
            <w:r w:rsidR="00F02A01">
              <w:rPr>
                <w:rFonts w:ascii="Times New Roman" w:hAnsi="Times New Roman" w:cs="Times New Roman"/>
                <w:sz w:val="28"/>
                <w:szCs w:val="28"/>
              </w:rPr>
              <w:t>Круглянский РЭС-территория здоровья</w:t>
            </w:r>
            <w:r w:rsidR="00916FDF" w:rsidRPr="00C73F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2A82" w:rsidRPr="00C73FED" w:rsidRDefault="001B2A82" w:rsidP="004D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1B2A82" w:rsidRDefault="00F02A01" w:rsidP="0022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02A01" w:rsidRPr="00C73FED" w:rsidRDefault="00F02A01" w:rsidP="00F0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180" w:type="dxa"/>
          </w:tcPr>
          <w:p w:rsidR="0094308E" w:rsidRDefault="00421E8F" w:rsidP="00F0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F02A01" w:rsidRDefault="0094308E" w:rsidP="00F0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</w:t>
            </w:r>
            <w:r w:rsidR="00F02A01">
              <w:rPr>
                <w:rFonts w:ascii="Times New Roman" w:hAnsi="Times New Roman" w:cs="Times New Roman"/>
                <w:sz w:val="28"/>
                <w:szCs w:val="28"/>
              </w:rPr>
              <w:t>янский райЦГЭ»</w:t>
            </w:r>
          </w:p>
          <w:p w:rsidR="00F02A01" w:rsidRDefault="00F02A01" w:rsidP="00F0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0413EE" w:rsidRPr="00C73FED" w:rsidRDefault="00F02A01" w:rsidP="00F0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РИК</w:t>
            </w:r>
          </w:p>
        </w:tc>
      </w:tr>
      <w:tr w:rsidR="00CA6EE1" w:rsidRPr="00C73FED" w:rsidTr="00F02A01">
        <w:trPr>
          <w:trHeight w:val="705"/>
        </w:trPr>
        <w:tc>
          <w:tcPr>
            <w:tcW w:w="675" w:type="dxa"/>
          </w:tcPr>
          <w:p w:rsidR="00CA6EE1" w:rsidRPr="00C73FED" w:rsidRDefault="00F02A0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43" w:type="dxa"/>
          </w:tcPr>
          <w:p w:rsidR="00F02A01" w:rsidRDefault="00F02A01" w:rsidP="0065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организационное совещание рабочей группы с обсуждением вопросов по концепции и реализации проекта</w:t>
            </w:r>
          </w:p>
          <w:p w:rsidR="00CA6EE1" w:rsidRPr="00C73FED" w:rsidRDefault="00CA6EE1" w:rsidP="0065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F02A01" w:rsidRDefault="00F02A01" w:rsidP="00F0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CA6EE1" w:rsidRPr="00C73FED" w:rsidRDefault="00F02A01" w:rsidP="001C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 w:rsidR="001C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</w:tcPr>
          <w:p w:rsidR="00F02A01" w:rsidRDefault="00F02A01" w:rsidP="00F0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F02A01" w:rsidRDefault="00F02A01" w:rsidP="00F0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F02A01" w:rsidRDefault="00F02A01" w:rsidP="00F0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F02A01" w:rsidRDefault="00F02A01" w:rsidP="00F0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РИК</w:t>
            </w:r>
          </w:p>
          <w:p w:rsidR="00CA6EE1" w:rsidRPr="00C73FED" w:rsidRDefault="00CA6EE1" w:rsidP="00221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A01" w:rsidRPr="00C73FED" w:rsidTr="001B2A82">
        <w:trPr>
          <w:trHeight w:val="1875"/>
        </w:trPr>
        <w:tc>
          <w:tcPr>
            <w:tcW w:w="675" w:type="dxa"/>
          </w:tcPr>
          <w:p w:rsidR="00F02A01" w:rsidRPr="00C73FED" w:rsidRDefault="00F02A0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43" w:type="dxa"/>
          </w:tcPr>
          <w:p w:rsidR="00F02A01" w:rsidRDefault="00F02A01" w:rsidP="00F0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Издать приказ о реализации профилактического проекта с назначением ответственного (ых) лица (лиц) за реализацию мероприятий проекта на предприятии</w:t>
            </w:r>
          </w:p>
        </w:tc>
        <w:tc>
          <w:tcPr>
            <w:tcW w:w="2788" w:type="dxa"/>
          </w:tcPr>
          <w:p w:rsidR="00F02A01" w:rsidRDefault="00F02A01" w:rsidP="0022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02A01" w:rsidRPr="00C73FED" w:rsidRDefault="00F02A01" w:rsidP="001C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 w:rsidR="001C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</w:tcPr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F02A01" w:rsidRDefault="00F02A01" w:rsidP="00221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A9" w:rsidRPr="00C73FED" w:rsidTr="001B2A82">
        <w:tc>
          <w:tcPr>
            <w:tcW w:w="675" w:type="dxa"/>
          </w:tcPr>
          <w:p w:rsidR="000D54A9" w:rsidRPr="00C73FED" w:rsidRDefault="001C2A4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43" w:type="dxa"/>
          </w:tcPr>
          <w:p w:rsidR="000D54A9" w:rsidRPr="00445E52" w:rsidRDefault="00445E52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проведение заседаний рабочей группы по реализации профилактического проекта </w:t>
            </w:r>
            <w:r w:rsidRPr="00DF7CE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C2A41" w:rsidRPr="00DF7CE4">
              <w:rPr>
                <w:rFonts w:ascii="Times New Roman" w:hAnsi="Times New Roman" w:cs="Times New Roman"/>
                <w:sz w:val="28"/>
                <w:szCs w:val="28"/>
              </w:rPr>
              <w:t>Круглянский РЭС- территория здоровья</w:t>
            </w:r>
            <w:r w:rsidRPr="00DF7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B68" w:rsidRPr="00DF7CE4">
              <w:rPr>
                <w:rFonts w:ascii="Times New Roman" w:hAnsi="Times New Roman" w:cs="Times New Roman"/>
                <w:sz w:val="28"/>
                <w:szCs w:val="28"/>
              </w:rPr>
              <w:t xml:space="preserve"> для обсуждения промежуточных результатов, внесения предложений </w:t>
            </w:r>
            <w:r w:rsidR="002215B0" w:rsidRPr="00DF7CE4">
              <w:rPr>
                <w:rFonts w:ascii="Times New Roman" w:hAnsi="Times New Roman" w:cs="Times New Roman"/>
                <w:sz w:val="28"/>
                <w:szCs w:val="28"/>
              </w:rPr>
              <w:t>по реализации мероприятий проекта</w:t>
            </w:r>
            <w:r w:rsidR="001C2A41" w:rsidRPr="00DF7CE4">
              <w:rPr>
                <w:rFonts w:ascii="Times New Roman" w:hAnsi="Times New Roman" w:cs="Times New Roman"/>
                <w:sz w:val="28"/>
                <w:szCs w:val="28"/>
              </w:rPr>
              <w:t xml:space="preserve"> и их корректировки</w:t>
            </w:r>
          </w:p>
        </w:tc>
        <w:tc>
          <w:tcPr>
            <w:tcW w:w="2788" w:type="dxa"/>
          </w:tcPr>
          <w:p w:rsidR="001C2A41" w:rsidRDefault="001C2A41" w:rsidP="001C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D54A9" w:rsidRPr="00C73FED" w:rsidRDefault="001C2A41" w:rsidP="001C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180" w:type="dxa"/>
          </w:tcPr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0D54A9" w:rsidRPr="00C73FED" w:rsidRDefault="000D54A9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094" w:rsidRPr="00C73FED" w:rsidTr="001B2A82">
        <w:tc>
          <w:tcPr>
            <w:tcW w:w="675" w:type="dxa"/>
          </w:tcPr>
          <w:p w:rsidR="004A5094" w:rsidRPr="00C73FED" w:rsidRDefault="001C2A4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43" w:type="dxa"/>
          </w:tcPr>
          <w:p w:rsidR="00445E52" w:rsidRDefault="00445E52" w:rsidP="00484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4A5094" w:rsidRPr="00C73FED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5094"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</w:p>
          <w:p w:rsidR="004A5094" w:rsidRPr="00C73FED" w:rsidRDefault="00484F70" w:rsidP="007C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Декрета Президента Республики Беларусь от 24.01.2019 №2 «О государственном 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регулировании производства, оборота и потребления табачного сырья и табачны</w:t>
            </w:r>
            <w:r w:rsidR="007C7B5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изделий» </w:t>
            </w:r>
            <w:r w:rsidR="004A5094"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(запрет курени</w:t>
            </w:r>
            <w:r w:rsidR="00445E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A5094"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на рабочих местах</w:t>
            </w:r>
            <w:r w:rsidR="004A5094" w:rsidRPr="00C73FED">
              <w:rPr>
                <w:rFonts w:ascii="Times New Roman" w:hAnsi="Times New Roman" w:cs="Times New Roman"/>
                <w:sz w:val="28"/>
                <w:szCs w:val="28"/>
              </w:rPr>
              <w:t>, на прилегающей территории, наличие запрещающих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знаков)</w:t>
            </w:r>
          </w:p>
        </w:tc>
        <w:tc>
          <w:tcPr>
            <w:tcW w:w="2788" w:type="dxa"/>
          </w:tcPr>
          <w:p w:rsidR="004A5094" w:rsidRPr="00C73FED" w:rsidRDefault="001C2A4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2022-2025г.г.</w:t>
            </w:r>
          </w:p>
        </w:tc>
        <w:tc>
          <w:tcPr>
            <w:tcW w:w="5180" w:type="dxa"/>
          </w:tcPr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4A5094" w:rsidRPr="00C73FED" w:rsidRDefault="004A5094" w:rsidP="0011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BC" w:rsidRPr="00C73FED" w:rsidTr="001B2A82">
        <w:tc>
          <w:tcPr>
            <w:tcW w:w="675" w:type="dxa"/>
          </w:tcPr>
          <w:p w:rsidR="008951BC" w:rsidRPr="00C73FED" w:rsidRDefault="001C2A4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43" w:type="dxa"/>
          </w:tcPr>
          <w:p w:rsidR="001110EC" w:rsidRPr="00C73FED" w:rsidRDefault="007C7B5A" w:rsidP="00DF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анонсирование, ход реализации мероприятий </w:t>
            </w:r>
            <w:r w:rsidR="00EE2822"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профилактического проекта </w:t>
            </w:r>
            <w:r w:rsidR="00EE2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822" w:rsidRPr="00EE28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C2A41">
              <w:rPr>
                <w:rFonts w:ascii="Times New Roman" w:hAnsi="Times New Roman" w:cs="Times New Roman"/>
                <w:sz w:val="28"/>
                <w:szCs w:val="28"/>
              </w:rPr>
              <w:t>районной газете «Сельское жыцце</w:t>
            </w:r>
            <w:r w:rsidR="00DF7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2822" w:rsidRPr="00EE2822">
              <w:rPr>
                <w:rFonts w:ascii="Times New Roman" w:hAnsi="Times New Roman" w:cs="Times New Roman"/>
                <w:sz w:val="28"/>
                <w:szCs w:val="28"/>
              </w:rPr>
              <w:t xml:space="preserve">,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предприятия,</w:t>
            </w:r>
            <w:r w:rsidR="008951BC"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</w:t>
            </w:r>
            <w:r w:rsidR="001C2A41">
              <w:rPr>
                <w:rFonts w:ascii="Times New Roman" w:hAnsi="Times New Roman" w:cs="Times New Roman"/>
                <w:sz w:val="28"/>
                <w:szCs w:val="28"/>
              </w:rPr>
              <w:t xml:space="preserve"> РИК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здравоохранения</w:t>
            </w:r>
            <w:r w:rsidR="00EE2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8" w:type="dxa"/>
          </w:tcPr>
          <w:p w:rsidR="008951BC" w:rsidRPr="00C73FED" w:rsidRDefault="001C2A4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8951BC" w:rsidRPr="00C73FED" w:rsidRDefault="008951BC" w:rsidP="00952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9A9" w:rsidRPr="00C73FED" w:rsidTr="001B2A82">
        <w:tc>
          <w:tcPr>
            <w:tcW w:w="675" w:type="dxa"/>
          </w:tcPr>
          <w:p w:rsidR="002159A9" w:rsidRPr="00C73FED" w:rsidRDefault="002159A9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2159A9" w:rsidRPr="00C73FED" w:rsidRDefault="005F4DB8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4">
              <w:rPr>
                <w:rFonts w:ascii="Times New Roman" w:hAnsi="Times New Roman" w:cs="Times New Roman"/>
                <w:sz w:val="28"/>
                <w:szCs w:val="28"/>
              </w:rPr>
              <w:t>Обеспечить с</w:t>
            </w:r>
            <w:r w:rsidR="002159A9" w:rsidRPr="00DF7CE4">
              <w:rPr>
                <w:rFonts w:ascii="Times New Roman" w:hAnsi="Times New Roman" w:cs="Times New Roman"/>
                <w:sz w:val="28"/>
                <w:szCs w:val="28"/>
              </w:rPr>
              <w:t xml:space="preserve">отрудничество с общественным </w:t>
            </w:r>
            <w:r w:rsidR="00A650F3" w:rsidRPr="00DF7CE4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 w:rsidR="001C2A41" w:rsidRPr="00DF7CE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9D7388" w:rsidRPr="00DF7CE4">
              <w:rPr>
                <w:rFonts w:ascii="Times New Roman" w:hAnsi="Times New Roman" w:cs="Times New Roman"/>
                <w:sz w:val="28"/>
                <w:szCs w:val="28"/>
              </w:rPr>
              <w:t xml:space="preserve"> БРСМ</w:t>
            </w:r>
            <w:r w:rsidR="001C2A41" w:rsidRPr="00DF7C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59A9" w:rsidRPr="00DF7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F3" w:rsidRPr="00DF7CE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Белоруской </w:t>
            </w:r>
            <w:r w:rsidR="002159A9" w:rsidRPr="00DF7CE4">
              <w:rPr>
                <w:rFonts w:ascii="Times New Roman" w:hAnsi="Times New Roman" w:cs="Times New Roman"/>
                <w:sz w:val="28"/>
                <w:szCs w:val="28"/>
              </w:rPr>
              <w:t>православной церк</w:t>
            </w:r>
            <w:r w:rsidR="009B3E65" w:rsidRPr="00DF7C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50F3" w:rsidRPr="00DF7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59A9" w:rsidRPr="00DF7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CE4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проекта (</w:t>
            </w:r>
            <w:r w:rsidR="001C2A41" w:rsidRPr="00DF7CE4">
              <w:rPr>
                <w:rFonts w:ascii="Times New Roman" w:hAnsi="Times New Roman" w:cs="Times New Roman"/>
                <w:sz w:val="28"/>
                <w:szCs w:val="28"/>
              </w:rPr>
              <w:t>проведение акций, ЕДЗ, семинаров</w:t>
            </w:r>
            <w:r w:rsidRPr="00DF7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88" w:type="dxa"/>
          </w:tcPr>
          <w:p w:rsidR="002159A9" w:rsidRPr="00C73FED" w:rsidRDefault="001C2A4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1C2A41" w:rsidRDefault="001C2A41" w:rsidP="001C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1110EC" w:rsidRDefault="009D7388" w:rsidP="005F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БРСМ г. Круглое</w:t>
            </w:r>
          </w:p>
          <w:p w:rsidR="009D7388" w:rsidRPr="00C73FED" w:rsidRDefault="009D7388" w:rsidP="005F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БПЦ</w:t>
            </w:r>
          </w:p>
        </w:tc>
      </w:tr>
      <w:tr w:rsidR="00653923" w:rsidRPr="00C73FED" w:rsidTr="001B2A82">
        <w:tc>
          <w:tcPr>
            <w:tcW w:w="675" w:type="dxa"/>
          </w:tcPr>
          <w:p w:rsidR="00653923" w:rsidRPr="00C73FED" w:rsidRDefault="00653923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596E04" w:rsidRPr="00596E04" w:rsidRDefault="00596E04" w:rsidP="005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04">
              <w:rPr>
                <w:rFonts w:ascii="Times New Roman" w:hAnsi="Times New Roman" w:cs="Times New Roman"/>
                <w:sz w:val="28"/>
                <w:szCs w:val="28"/>
              </w:rPr>
              <w:t>Проработать вопросы:</w:t>
            </w:r>
          </w:p>
          <w:p w:rsidR="00596E04" w:rsidRPr="00596E04" w:rsidRDefault="00596E04" w:rsidP="00596E04">
            <w:pPr>
              <w:pStyle w:val="a4"/>
              <w:numPr>
                <w:ilvl w:val="0"/>
                <w:numId w:val="7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96E04">
              <w:rPr>
                <w:rFonts w:ascii="Times New Roman" w:hAnsi="Times New Roman" w:cs="Times New Roman"/>
                <w:sz w:val="28"/>
                <w:szCs w:val="28"/>
              </w:rPr>
              <w:t>о возможности включения в коллективные договоры положения о добровольном медицинском страховании за счет средств организации;</w:t>
            </w:r>
          </w:p>
          <w:p w:rsidR="00653923" w:rsidRPr="00596E04" w:rsidRDefault="00596E04" w:rsidP="00596E04">
            <w:pPr>
              <w:pStyle w:val="a4"/>
              <w:numPr>
                <w:ilvl w:val="0"/>
                <w:numId w:val="7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96E04">
              <w:rPr>
                <w:rFonts w:ascii="Times New Roman" w:hAnsi="Times New Roman" w:cs="Times New Roman"/>
                <w:sz w:val="28"/>
                <w:szCs w:val="28"/>
              </w:rPr>
              <w:t xml:space="preserve">о дополнительных мерах стимулирования работников с использованием экономических рычагов (контракты, премии, надбавки, закупка абонементов для посещения физкультурно-оздоровительных комплексов) за ведение здорового образа жизни, посещение спортивных секций и физкультурно-оздоровительных комплексов на постоянной </w:t>
            </w:r>
            <w:r w:rsidRPr="00596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основе, отсутствие листков нетрудоспособности в течение года, отказ от курения</w:t>
            </w:r>
          </w:p>
        </w:tc>
        <w:tc>
          <w:tcPr>
            <w:tcW w:w="2788" w:type="dxa"/>
          </w:tcPr>
          <w:p w:rsidR="00653923" w:rsidRPr="00C73FED" w:rsidRDefault="001C2A4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2022-2025г.г.</w:t>
            </w:r>
          </w:p>
        </w:tc>
        <w:tc>
          <w:tcPr>
            <w:tcW w:w="5180" w:type="dxa"/>
          </w:tcPr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653923" w:rsidRDefault="009D7388" w:rsidP="00D2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9D7388" w:rsidRPr="00C73FED" w:rsidRDefault="009D7388" w:rsidP="00D2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Круглянского РЭС</w:t>
            </w:r>
          </w:p>
        </w:tc>
      </w:tr>
      <w:tr w:rsidR="009C2EA1" w:rsidRPr="00C73FED" w:rsidTr="001B2A82">
        <w:tc>
          <w:tcPr>
            <w:tcW w:w="675" w:type="dxa"/>
          </w:tcPr>
          <w:p w:rsidR="009C2EA1" w:rsidRPr="00C73FED" w:rsidRDefault="009C2EA1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9C2EA1" w:rsidRPr="00C73FED" w:rsidRDefault="009C2EA1" w:rsidP="0008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EA1">
              <w:rPr>
                <w:rFonts w:ascii="Times New Roman" w:hAnsi="Times New Roman" w:cs="Times New Roman"/>
                <w:sz w:val="28"/>
                <w:szCs w:val="28"/>
              </w:rPr>
              <w:t>Обеспечить оформление тематических стендов,</w:t>
            </w:r>
            <w:r w:rsidR="00081E6C">
              <w:rPr>
                <w:rFonts w:ascii="Times New Roman" w:hAnsi="Times New Roman" w:cs="Times New Roman"/>
                <w:sz w:val="28"/>
                <w:szCs w:val="28"/>
              </w:rPr>
              <w:t xml:space="preserve"> уголков</w:t>
            </w:r>
            <w:r w:rsidRPr="009C2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E6C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</w:t>
            </w:r>
            <w:r w:rsidRPr="009C2EA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размещение информационно – образовательных материалов по вопросам </w:t>
            </w:r>
            <w:r w:rsidR="00081E6C">
              <w:rPr>
                <w:rFonts w:ascii="Times New Roman" w:hAnsi="Times New Roman" w:cs="Times New Roman"/>
                <w:sz w:val="28"/>
                <w:szCs w:val="28"/>
              </w:rPr>
              <w:t>формирования здорового образа жизни</w:t>
            </w:r>
          </w:p>
        </w:tc>
        <w:tc>
          <w:tcPr>
            <w:tcW w:w="2788" w:type="dxa"/>
          </w:tcPr>
          <w:p w:rsidR="009C2EA1" w:rsidRPr="00C73FED" w:rsidRDefault="009D7388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9C2EA1" w:rsidRPr="00C73FED" w:rsidRDefault="009C2EA1" w:rsidP="00081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68" w:rsidRPr="00C73FED" w:rsidTr="001B2A82">
        <w:tc>
          <w:tcPr>
            <w:tcW w:w="675" w:type="dxa"/>
          </w:tcPr>
          <w:p w:rsidR="00736B68" w:rsidRPr="00C73FED" w:rsidRDefault="00736B68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736B68" w:rsidRDefault="00736B68" w:rsidP="009C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охрану труда и соблюдение техники безопасности, сохранение здоровья работающих, включая вопросы аттестации рабочих мест по условиям труда</w:t>
            </w:r>
          </w:p>
          <w:p w:rsidR="008520F9" w:rsidRPr="009C2EA1" w:rsidRDefault="008520F9" w:rsidP="009C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6B68" w:rsidRPr="00C73FED" w:rsidRDefault="009D7388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736B68" w:rsidRDefault="00736B68" w:rsidP="006F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F9" w:rsidRPr="00C73FED" w:rsidTr="001B2A82">
        <w:tc>
          <w:tcPr>
            <w:tcW w:w="675" w:type="dxa"/>
          </w:tcPr>
          <w:p w:rsidR="008520F9" w:rsidRPr="00C73FED" w:rsidRDefault="008520F9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8520F9" w:rsidRPr="008520F9" w:rsidRDefault="008520F9" w:rsidP="008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0F9">
              <w:rPr>
                <w:rFonts w:ascii="Times New Roman" w:hAnsi="Times New Roman" w:cs="Times New Roman"/>
                <w:sz w:val="28"/>
                <w:szCs w:val="28"/>
              </w:rPr>
              <w:t>Обеспечить благоустройство и</w:t>
            </w:r>
          </w:p>
          <w:p w:rsidR="008520F9" w:rsidRDefault="008520F9" w:rsidP="00DF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0F9">
              <w:rPr>
                <w:rFonts w:ascii="Times New Roman" w:hAnsi="Times New Roman" w:cs="Times New Roman"/>
                <w:sz w:val="28"/>
                <w:szCs w:val="28"/>
              </w:rPr>
              <w:t>санитарное содержание территории предприятия</w:t>
            </w:r>
          </w:p>
        </w:tc>
        <w:tc>
          <w:tcPr>
            <w:tcW w:w="2788" w:type="dxa"/>
          </w:tcPr>
          <w:p w:rsidR="008520F9" w:rsidRPr="00C73FED" w:rsidRDefault="009D7388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8520F9" w:rsidRDefault="008520F9" w:rsidP="0073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88" w:rsidRPr="00C73FED" w:rsidTr="00597DF8">
        <w:tc>
          <w:tcPr>
            <w:tcW w:w="14786" w:type="dxa"/>
            <w:gridSpan w:val="4"/>
          </w:tcPr>
          <w:p w:rsidR="00F63988" w:rsidRPr="00C73FED" w:rsidRDefault="00C43311" w:rsidP="006326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МЕДИЦИНСКОЕ ОБЕСПЕЧЕНИЕ</w:t>
            </w:r>
          </w:p>
        </w:tc>
      </w:tr>
      <w:tr w:rsidR="000D54A9" w:rsidRPr="00C73FED" w:rsidTr="001B2A82">
        <w:tc>
          <w:tcPr>
            <w:tcW w:w="675" w:type="dxa"/>
          </w:tcPr>
          <w:p w:rsidR="000D54A9" w:rsidRPr="00C73FED" w:rsidRDefault="000D54A9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081E6C" w:rsidRPr="00C73FED" w:rsidRDefault="00CA0127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12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распространенности основных поведенческих и биологических факторов риска неинфекционных заболеваний, в том числе распространенности табакокурения, потребления алкогольных напитков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членов трудового коллектива предприятия</w:t>
            </w:r>
          </w:p>
        </w:tc>
        <w:tc>
          <w:tcPr>
            <w:tcW w:w="2788" w:type="dxa"/>
          </w:tcPr>
          <w:p w:rsidR="000D54A9" w:rsidRPr="00C73FED" w:rsidRDefault="009D7388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5180" w:type="dxa"/>
          </w:tcPr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0D54A9" w:rsidRPr="00C73FED" w:rsidRDefault="000D54A9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63" w:rsidRPr="00C73FED" w:rsidTr="001B2A82">
        <w:tc>
          <w:tcPr>
            <w:tcW w:w="675" w:type="dxa"/>
          </w:tcPr>
          <w:p w:rsidR="00162863" w:rsidRPr="00C73FED" w:rsidRDefault="00162863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736B68" w:rsidRPr="00C73FED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7DD2" w:rsidRPr="00447DD2">
              <w:rPr>
                <w:rFonts w:ascii="Times New Roman" w:hAnsi="Times New Roman" w:cs="Times New Roman"/>
                <w:sz w:val="28"/>
                <w:szCs w:val="28"/>
              </w:rPr>
              <w:t>роведение скрининговых программ, направленных на раннее выявление злокачественных новообразований, сердечно-сосудистых заболеваний, туберкулеза, ВИЧ-инфекции; факторов риска их развития</w:t>
            </w:r>
          </w:p>
        </w:tc>
        <w:tc>
          <w:tcPr>
            <w:tcW w:w="2788" w:type="dxa"/>
          </w:tcPr>
          <w:p w:rsidR="00162863" w:rsidRPr="00C73FED" w:rsidRDefault="009D7388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162863" w:rsidRPr="00C73FED" w:rsidRDefault="00162863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388" w:rsidRPr="00C73FED" w:rsidTr="001B2A82">
        <w:tc>
          <w:tcPr>
            <w:tcW w:w="675" w:type="dxa"/>
          </w:tcPr>
          <w:p w:rsidR="009D7388" w:rsidRPr="00C73FED" w:rsidRDefault="009D7388" w:rsidP="009D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9D7388" w:rsidRPr="00C73FED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47DD2">
              <w:rPr>
                <w:rFonts w:ascii="Times New Roman" w:hAnsi="Times New Roman" w:cs="Times New Roman"/>
                <w:sz w:val="28"/>
                <w:szCs w:val="28"/>
              </w:rPr>
              <w:t>ормирование групп риска и проведение адресных профилактических мероприятий</w:t>
            </w:r>
          </w:p>
        </w:tc>
        <w:tc>
          <w:tcPr>
            <w:tcW w:w="2788" w:type="dxa"/>
          </w:tcPr>
          <w:p w:rsidR="009D7388" w:rsidRPr="00C73FED" w:rsidRDefault="009D7388" w:rsidP="009D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9D7388" w:rsidRPr="00C73FED" w:rsidRDefault="009D7388" w:rsidP="009D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388" w:rsidRPr="00C73FED" w:rsidTr="001B2A82">
        <w:tc>
          <w:tcPr>
            <w:tcW w:w="675" w:type="dxa"/>
          </w:tcPr>
          <w:p w:rsidR="009D7388" w:rsidRPr="00C73FED" w:rsidRDefault="009D7388" w:rsidP="009D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9D7388" w:rsidRPr="00C73FED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 крови на ПСА мужчинам в возрасте 45 – 65 лет</w:t>
            </w:r>
          </w:p>
        </w:tc>
        <w:tc>
          <w:tcPr>
            <w:tcW w:w="2788" w:type="dxa"/>
          </w:tcPr>
          <w:p w:rsidR="009D7388" w:rsidRPr="00C73FED" w:rsidRDefault="009D7388" w:rsidP="009D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9D7388" w:rsidRPr="00C73FED" w:rsidRDefault="009D7388" w:rsidP="009D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388" w:rsidRPr="00C73FED" w:rsidTr="001B2A82">
        <w:tc>
          <w:tcPr>
            <w:tcW w:w="675" w:type="dxa"/>
          </w:tcPr>
          <w:p w:rsidR="009D7388" w:rsidRPr="00C73FED" w:rsidRDefault="009D7388" w:rsidP="009D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9D7388" w:rsidRPr="00C73FED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Проведение цитологического исследования шейки матки у женщин в возрасте 18 – 65 лет</w:t>
            </w:r>
          </w:p>
        </w:tc>
        <w:tc>
          <w:tcPr>
            <w:tcW w:w="2788" w:type="dxa"/>
          </w:tcPr>
          <w:p w:rsidR="009D7388" w:rsidRPr="00C73FED" w:rsidRDefault="009D7388" w:rsidP="009D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9D7388" w:rsidRDefault="009D7388" w:rsidP="009D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9D7388" w:rsidRPr="00C73FED" w:rsidRDefault="009D7388" w:rsidP="009D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18B" w:rsidRPr="00C73FED" w:rsidTr="001B2A82">
        <w:tc>
          <w:tcPr>
            <w:tcW w:w="675" w:type="dxa"/>
          </w:tcPr>
          <w:p w:rsidR="0047218B" w:rsidRPr="00C73FED" w:rsidRDefault="0047218B" w:rsidP="0047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086E8F" w:rsidRDefault="0047218B" w:rsidP="00086E8F">
            <w:pPr>
              <w:pStyle w:val="a9"/>
              <w:ind w:firstLine="0"/>
              <w:jc w:val="both"/>
            </w:pPr>
            <w:r w:rsidRPr="00C73FED">
              <w:t>Обеспечить проведение информационно-образовательн</w:t>
            </w:r>
            <w:r>
              <w:t>ых</w:t>
            </w:r>
            <w:r w:rsidRPr="00C73FED">
              <w:t xml:space="preserve"> акци</w:t>
            </w:r>
            <w:r>
              <w:t xml:space="preserve">й, дней здоровья и других мероприятий, согласно Тематике проведения Единых дней здоровья в Республике Беларусь </w:t>
            </w:r>
            <w:r w:rsidRPr="00C73FED">
              <w:t>с максимальным охватом членов трудового коллектива – участников проекта</w:t>
            </w:r>
            <w:r w:rsidR="00086E8F">
              <w:t>: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-7.04.21г.- «Всемирный день здоровья»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-31 .05.21г.- «Всемирный день без табака»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-14 .06.21г.- «Всемирный день Донора крови»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-11 .07.21г.- «День профилактики алкоголизма»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-15.08.21г.- «День здорового питания»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-29 .09.21г.- «Всемирный день сердца»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-14.11.21г.- «Всемирный день борьбы против диабета»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-18.11.21г.- «Всемирный день некурения. Профилактика онкологических заболеваний»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-1.12.21г.- «Всемирный день борьбы против СПИД»</w:t>
            </w:r>
          </w:p>
          <w:p w:rsidR="00086E8F" w:rsidRDefault="00086E8F" w:rsidP="00086E8F">
            <w:pPr>
              <w:pStyle w:val="a9"/>
              <w:ind w:firstLine="0"/>
              <w:jc w:val="both"/>
            </w:pPr>
            <w:r>
              <w:t>-17 .12.21г.- «День профилактики травматизма</w:t>
            </w:r>
          </w:p>
          <w:p w:rsidR="0047218B" w:rsidRDefault="0047218B" w:rsidP="0047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8B" w:rsidRPr="00C73FED" w:rsidRDefault="0047218B" w:rsidP="0047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47218B" w:rsidRPr="00C73FED" w:rsidRDefault="0047218B" w:rsidP="0047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086E8F" w:rsidRDefault="00086E8F" w:rsidP="0008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086E8F" w:rsidRDefault="00086E8F" w:rsidP="0008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086E8F" w:rsidRDefault="00086E8F" w:rsidP="0008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47218B" w:rsidRPr="00C73FED" w:rsidRDefault="0047218B" w:rsidP="0047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BE" w:rsidRPr="00C73FED" w:rsidTr="001B2A82">
        <w:tc>
          <w:tcPr>
            <w:tcW w:w="675" w:type="dxa"/>
          </w:tcPr>
          <w:p w:rsidR="00ED28BE" w:rsidRPr="00C73FED" w:rsidRDefault="00ED28BE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ED28BE" w:rsidRPr="00C73FED" w:rsidRDefault="00ED28BE" w:rsidP="004D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Проведение обучающ</w:t>
            </w:r>
            <w:r w:rsidR="00E30E2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24A" w:rsidRPr="00C73FED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E30E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 для участников</w:t>
            </w:r>
            <w:r w:rsidR="00D80195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E8F">
              <w:rPr>
                <w:rFonts w:ascii="Times New Roman" w:hAnsi="Times New Roman" w:cs="Times New Roman"/>
                <w:sz w:val="28"/>
                <w:szCs w:val="28"/>
              </w:rPr>
              <w:t>по тематикам в соответствии с выявленными факторами риска и провалирующими в организации нозологическими формами.</w:t>
            </w:r>
          </w:p>
        </w:tc>
        <w:tc>
          <w:tcPr>
            <w:tcW w:w="2788" w:type="dxa"/>
          </w:tcPr>
          <w:p w:rsidR="00ED28BE" w:rsidRPr="00C73FED" w:rsidRDefault="00086E8F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086E8F" w:rsidRDefault="00086E8F" w:rsidP="0008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086E8F" w:rsidRDefault="00086E8F" w:rsidP="0008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ED28BE" w:rsidRPr="00C73FED" w:rsidRDefault="00ED28BE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E8F" w:rsidRPr="00C73FED" w:rsidTr="001B2A82">
        <w:tc>
          <w:tcPr>
            <w:tcW w:w="675" w:type="dxa"/>
          </w:tcPr>
          <w:p w:rsidR="00086E8F" w:rsidRPr="00C73FED" w:rsidRDefault="00086E8F" w:rsidP="0008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086E8F" w:rsidRPr="00C73FED" w:rsidRDefault="00086E8F" w:rsidP="0008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вакцинации сотрудников против гриппа и других инфекций в соответствии с национальным календарем профилактических прививок. </w:t>
            </w:r>
          </w:p>
        </w:tc>
        <w:tc>
          <w:tcPr>
            <w:tcW w:w="2788" w:type="dxa"/>
          </w:tcPr>
          <w:p w:rsidR="00086E8F" w:rsidRPr="00C73FED" w:rsidRDefault="00086E8F" w:rsidP="0008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086E8F" w:rsidRDefault="00086E8F" w:rsidP="0008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086E8F" w:rsidRDefault="00086E8F" w:rsidP="0008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086E8F" w:rsidRPr="00C73FED" w:rsidRDefault="00086E8F" w:rsidP="0008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3F" w:rsidRPr="00C73FED" w:rsidTr="001B2A82">
        <w:tc>
          <w:tcPr>
            <w:tcW w:w="675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2F663F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индивидуальных/групповых консультаций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рационального питания, коррекции веса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788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3F" w:rsidRPr="00C73FED" w:rsidTr="001B2A82">
        <w:tc>
          <w:tcPr>
            <w:tcW w:w="675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2F663F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консультаций 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врача психиатра-нарколога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(отказ от табака, алкогольная зависимость, работа с со-зависимыми и др.) 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по конкретным запросам сотрудников</w:t>
            </w:r>
          </w:p>
        </w:tc>
        <w:tc>
          <w:tcPr>
            <w:tcW w:w="2788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3F" w:rsidRPr="00C73FED" w:rsidTr="001B2A82">
        <w:tc>
          <w:tcPr>
            <w:tcW w:w="675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2F663F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консультативных  семинаров, консультаций по управлению конфликтными ситуациями, </w:t>
            </w:r>
          </w:p>
          <w:p w:rsidR="002F663F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способам управления стрессом на эмоциональном и физическом уровне с привлечение психологов (медицинских психологов)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8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4D4A5C" w:rsidRDefault="004D4A5C" w:rsidP="004D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3F" w:rsidRPr="00C73FED" w:rsidTr="001B2A82">
        <w:tc>
          <w:tcPr>
            <w:tcW w:w="675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2F663F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Оздоровление работников</w:t>
            </w:r>
          </w:p>
          <w:p w:rsidR="002F663F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и членов их семей, предоставление возможности с учетом медицинских рекомендаций 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 (лечения) в санаториях (руководство, профсоюзный комитет предприятия принимает на себя добровольные обязательства по компенсации стоимости путевок для своих работников и членов их семей)</w:t>
            </w:r>
          </w:p>
        </w:tc>
        <w:tc>
          <w:tcPr>
            <w:tcW w:w="2788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2022-2025г.г.</w:t>
            </w:r>
          </w:p>
        </w:tc>
        <w:tc>
          <w:tcPr>
            <w:tcW w:w="5180" w:type="dxa"/>
          </w:tcPr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2F663F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Круглянского РЭС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3988" w:rsidRPr="00C73FED" w:rsidTr="008B000A">
        <w:tc>
          <w:tcPr>
            <w:tcW w:w="14786" w:type="dxa"/>
            <w:gridSpan w:val="4"/>
          </w:tcPr>
          <w:p w:rsidR="00F63988" w:rsidRPr="00C73FED" w:rsidRDefault="00C43311" w:rsidP="006326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 АКТИВНОСТЬ</w:t>
            </w:r>
          </w:p>
        </w:tc>
      </w:tr>
      <w:tr w:rsidR="00F63988" w:rsidRPr="00C73FED" w:rsidTr="001B2A82">
        <w:tc>
          <w:tcPr>
            <w:tcW w:w="675" w:type="dxa"/>
          </w:tcPr>
          <w:p w:rsidR="00F63988" w:rsidRPr="00C73FED" w:rsidRDefault="00F63988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C73FED" w:rsidRPr="00C73FED" w:rsidRDefault="00F63988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со-финансирование платных занятий спортом со стороны предприятия (полное или частичное возмещение своих расходов на платные занятия спортом), например, расходов на абонементы в бассейн, фитнес-клуб, занятия отдельными видами спорта</w:t>
            </w:r>
            <w:r w:rsidR="009D2930"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788" w:type="dxa"/>
          </w:tcPr>
          <w:p w:rsidR="00F63988" w:rsidRPr="00C73FED" w:rsidRDefault="002F663F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F63988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Круглянского РЭС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663F" w:rsidRPr="00C73FED" w:rsidTr="001B2A82">
        <w:tc>
          <w:tcPr>
            <w:tcW w:w="675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2F663F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командных спортивных соревнований, например: игровые виды спорта – настольный теннис, волейбол, футбол, баскетбол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угие в рамках проведения районных спортивных мероприятий</w:t>
            </w:r>
          </w:p>
        </w:tc>
        <w:tc>
          <w:tcPr>
            <w:tcW w:w="2788" w:type="dxa"/>
          </w:tcPr>
          <w:p w:rsidR="002F663F" w:rsidRPr="00C73FED" w:rsidRDefault="002F663F" w:rsidP="002F6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2F663F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Круглянского РЭС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0804" w:rsidRPr="00C73FED" w:rsidTr="001B2A82">
        <w:tc>
          <w:tcPr>
            <w:tcW w:w="675" w:type="dxa"/>
          </w:tcPr>
          <w:p w:rsidR="00B30804" w:rsidRPr="00C73FED" w:rsidRDefault="00B30804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B30804" w:rsidRPr="00C73FED" w:rsidRDefault="00B30804" w:rsidP="0004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 «Неделя физической активности», «Пешком до работы», «На работу на велосипеде» и др.</w:t>
            </w:r>
          </w:p>
        </w:tc>
        <w:tc>
          <w:tcPr>
            <w:tcW w:w="2788" w:type="dxa"/>
          </w:tcPr>
          <w:p w:rsidR="00B30804" w:rsidRPr="00C73FED" w:rsidRDefault="00116E7E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2F663F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B30804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Круглянского РЭС</w:t>
            </w:r>
          </w:p>
        </w:tc>
      </w:tr>
      <w:tr w:rsidR="00B30804" w:rsidRPr="00C73FED" w:rsidTr="00166AD7">
        <w:tc>
          <w:tcPr>
            <w:tcW w:w="14786" w:type="dxa"/>
            <w:gridSpan w:val="4"/>
          </w:tcPr>
          <w:p w:rsidR="00B30804" w:rsidRPr="00C73FED" w:rsidRDefault="00C43311" w:rsidP="006326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ПИТАНИЯ</w:t>
            </w:r>
          </w:p>
        </w:tc>
      </w:tr>
      <w:tr w:rsidR="00B30804" w:rsidRPr="00C73FED" w:rsidTr="00345812">
        <w:tc>
          <w:tcPr>
            <w:tcW w:w="675" w:type="dxa"/>
          </w:tcPr>
          <w:p w:rsidR="00B30804" w:rsidRPr="00C73FED" w:rsidRDefault="00B30804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B30804" w:rsidRPr="00C73FED" w:rsidRDefault="002F663F" w:rsidP="002F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0804" w:rsidRPr="00C73FED">
              <w:rPr>
                <w:rFonts w:ascii="Times New Roman" w:hAnsi="Times New Roman" w:cs="Times New Roman"/>
                <w:sz w:val="28"/>
                <w:szCs w:val="28"/>
              </w:rPr>
              <w:t>ценка условий питания работников, организации мест для приема пищи сотрудников</w:t>
            </w:r>
          </w:p>
        </w:tc>
        <w:tc>
          <w:tcPr>
            <w:tcW w:w="2788" w:type="dxa"/>
          </w:tcPr>
          <w:p w:rsidR="00B30804" w:rsidRPr="00C73FED" w:rsidRDefault="00116E7E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B30804" w:rsidRPr="00C73FED" w:rsidRDefault="00B30804" w:rsidP="0073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04" w:rsidRPr="00C73FED" w:rsidTr="00345812">
        <w:tc>
          <w:tcPr>
            <w:tcW w:w="675" w:type="dxa"/>
          </w:tcPr>
          <w:p w:rsidR="00B30804" w:rsidRPr="00C73FED" w:rsidRDefault="00B30804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B30804" w:rsidRPr="00C73FED" w:rsidRDefault="00B30804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</w:t>
            </w:r>
            <w:r w:rsidR="00116E7E">
              <w:rPr>
                <w:rFonts w:ascii="Times New Roman" w:hAnsi="Times New Roman" w:cs="Times New Roman"/>
                <w:sz w:val="28"/>
                <w:szCs w:val="28"/>
              </w:rPr>
              <w:t xml:space="preserve"> по сбалансированному питанию</w:t>
            </w: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788" w:type="dxa"/>
          </w:tcPr>
          <w:p w:rsidR="00B30804" w:rsidRPr="00C73FED" w:rsidRDefault="00116E7E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7E" w:rsidRPr="00C73FED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04" w:rsidRPr="00C73FED" w:rsidTr="007B41E7">
        <w:tc>
          <w:tcPr>
            <w:tcW w:w="14786" w:type="dxa"/>
            <w:gridSpan w:val="4"/>
          </w:tcPr>
          <w:p w:rsidR="004D4A5C" w:rsidRDefault="004D4A5C" w:rsidP="005479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4A5C" w:rsidRDefault="004D4A5C" w:rsidP="005479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4A5C" w:rsidRDefault="004D4A5C" w:rsidP="005479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0804" w:rsidRPr="00547971" w:rsidRDefault="00D80195" w:rsidP="005479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ГИГИЕНИЧЕСКИЕ АСПЕКТЫ ГИГИЕНЫ ТРУДА</w:t>
            </w:r>
          </w:p>
        </w:tc>
      </w:tr>
      <w:tr w:rsidR="00B30804" w:rsidRPr="00C73FED" w:rsidTr="00345812">
        <w:tc>
          <w:tcPr>
            <w:tcW w:w="675" w:type="dxa"/>
          </w:tcPr>
          <w:p w:rsidR="00B30804" w:rsidRPr="00C73FED" w:rsidRDefault="00B30804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B30804" w:rsidRPr="00C73FED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условий труда вредных факторов. Выявление факторов рисков, связанных с выполнением должностных обязанностей</w:t>
            </w:r>
          </w:p>
        </w:tc>
        <w:tc>
          <w:tcPr>
            <w:tcW w:w="2788" w:type="dxa"/>
          </w:tcPr>
          <w:p w:rsidR="00B30804" w:rsidRPr="00C73FED" w:rsidRDefault="00116E7E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Круглянского РЭС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B30804" w:rsidRPr="00C73FED" w:rsidRDefault="004D4A5C" w:rsidP="004D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Инспекция по охране труда</w:t>
            </w:r>
          </w:p>
        </w:tc>
      </w:tr>
      <w:tr w:rsidR="00B30804" w:rsidRPr="00C73FED" w:rsidTr="00345812">
        <w:tc>
          <w:tcPr>
            <w:tcW w:w="675" w:type="dxa"/>
          </w:tcPr>
          <w:p w:rsidR="00B30804" w:rsidRPr="00C73FED" w:rsidRDefault="00B30804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B30804" w:rsidRPr="009D205E" w:rsidRDefault="00B30804" w:rsidP="009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9D2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профиля здоровья </w:t>
            </w:r>
            <w:r w:rsidR="00116E7E">
              <w:rPr>
                <w:rFonts w:ascii="Times New Roman" w:hAnsi="Times New Roman" w:cs="Times New Roman"/>
                <w:bCs/>
                <w:sz w:val="28"/>
                <w:szCs w:val="28"/>
              </w:rPr>
              <w:t>Круглянского РЭС</w:t>
            </w:r>
          </w:p>
          <w:p w:rsidR="00B30804" w:rsidRPr="00116E7E" w:rsidRDefault="00B30804" w:rsidP="00116E7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B30804" w:rsidRPr="00C73FED" w:rsidRDefault="00116E7E" w:rsidP="0063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2022-2025г.г.</w:t>
            </w:r>
          </w:p>
        </w:tc>
        <w:tc>
          <w:tcPr>
            <w:tcW w:w="5180" w:type="dxa"/>
          </w:tcPr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 РЭС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Круглянского РЭС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«Круглянский райЦГЭ»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«Круглянская ЦРБ»</w:t>
            </w:r>
          </w:p>
          <w:p w:rsidR="00116E7E" w:rsidRDefault="00116E7E" w:rsidP="0011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04" w:rsidRPr="00C73FED" w:rsidRDefault="00B30804" w:rsidP="0073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2A5" w:rsidRDefault="00E922A5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15" w:type="pct"/>
        <w:tblCellSpacing w:w="11" w:type="dxa"/>
        <w:tblLook w:val="04A0" w:firstRow="1" w:lastRow="0" w:firstColumn="1" w:lastColumn="0" w:noHBand="0" w:noVBand="1"/>
      </w:tblPr>
      <w:tblGrid>
        <w:gridCol w:w="4905"/>
        <w:gridCol w:w="4923"/>
        <w:gridCol w:w="4786"/>
      </w:tblGrid>
      <w:tr w:rsidR="004969AA" w:rsidTr="00D45BF9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Главный врач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УЗ «Круглянский районный центр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гигиены и эпидемиологии»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___________Е.В. Гавриленко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«____»___________2022 г.</w:t>
            </w:r>
          </w:p>
        </w:tc>
        <w:tc>
          <w:tcPr>
            <w:tcW w:w="1677" w:type="pct"/>
            <w:vAlign w:val="center"/>
          </w:tcPr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Главный врач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УЗ «Круглянская центральная ,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больница»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___________М.А.Беганский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«____»_________2022 г.</w:t>
            </w:r>
          </w:p>
        </w:tc>
        <w:tc>
          <w:tcPr>
            <w:tcW w:w="1626" w:type="pct"/>
            <w:vAlign w:val="center"/>
          </w:tcPr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990ECE"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Круглянского РЭС</w:t>
            </w:r>
          </w:p>
          <w:p w:rsidR="00D45BF9" w:rsidRPr="00870518" w:rsidRDefault="00990ECE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филиал Могилевские электрические сети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 w:rsidR="00990ECE"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А.М.Плаксицкий</w:t>
            </w:r>
          </w:p>
          <w:p w:rsidR="00D45BF9" w:rsidRPr="00870518" w:rsidRDefault="00D45BF9" w:rsidP="00D45BF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«____»_________2022 г.</w:t>
            </w:r>
          </w:p>
        </w:tc>
      </w:tr>
      <w:tr w:rsidR="004969AA" w:rsidTr="00D45BF9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</w:t>
            </w: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комитета Круглянского РЭС</w:t>
            </w: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 w:rsidR="004969AA"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А.А.Николаев</w:t>
            </w: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«____»_________2022 г.</w:t>
            </w:r>
          </w:p>
        </w:tc>
        <w:tc>
          <w:tcPr>
            <w:tcW w:w="1677" w:type="pct"/>
            <w:vAlign w:val="center"/>
          </w:tcPr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Первый секретарь РК  ОО</w:t>
            </w: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«Белорусский республиканский</w:t>
            </w: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союз молодежи»</w:t>
            </w: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___________В.А.Спичакова</w:t>
            </w:r>
          </w:p>
          <w:p w:rsidR="00EB2570" w:rsidRPr="00870518" w:rsidRDefault="00EB2570" w:rsidP="00EB257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«____»_________2022 г.</w:t>
            </w:r>
          </w:p>
        </w:tc>
        <w:tc>
          <w:tcPr>
            <w:tcW w:w="1626" w:type="pct"/>
            <w:vAlign w:val="center"/>
            <w:hideMark/>
          </w:tcPr>
          <w:p w:rsidR="00870518" w:rsidRPr="00870518" w:rsidRDefault="00870518" w:rsidP="00870518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0518" w:rsidRPr="00870518" w:rsidRDefault="00870518" w:rsidP="00870518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0518" w:rsidRPr="00870518" w:rsidRDefault="00870518" w:rsidP="00870518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0518" w:rsidRPr="00870518" w:rsidRDefault="00870518" w:rsidP="00870518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870518" w:rsidRPr="00870518" w:rsidRDefault="00870518" w:rsidP="00870518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идеологической работы, культуры и по делам молодежи</w:t>
            </w:r>
          </w:p>
          <w:p w:rsidR="00870518" w:rsidRPr="00870518" w:rsidRDefault="00870518" w:rsidP="00870518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Круглянского райисполкома</w:t>
            </w:r>
          </w:p>
          <w:p w:rsidR="00870518" w:rsidRPr="00870518" w:rsidRDefault="00870518" w:rsidP="00870518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___________С.А.Лазовский</w:t>
            </w:r>
          </w:p>
          <w:p w:rsidR="00EB2570" w:rsidRPr="00870518" w:rsidRDefault="00870518" w:rsidP="0087051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8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«____»_________2022 г.</w:t>
            </w:r>
          </w:p>
        </w:tc>
      </w:tr>
      <w:tr w:rsidR="004969AA" w:rsidTr="00D45BF9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:rsidR="00EB2570" w:rsidRDefault="00EB2570" w:rsidP="00EB257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7" w:type="pct"/>
            <w:vAlign w:val="center"/>
          </w:tcPr>
          <w:p w:rsidR="00EB2570" w:rsidRDefault="00EB2570" w:rsidP="00EB257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:rsidR="00EB2570" w:rsidRDefault="00EB2570" w:rsidP="00EB257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</w:tr>
    </w:tbl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bookmarkEnd w:id="0"/>
    <w:p w:rsidR="00D45BF9" w:rsidRDefault="00D45BF9" w:rsidP="00D45B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D45BF9" w:rsidSect="00F07D79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DB" w:rsidRDefault="00B15EDB" w:rsidP="008C3B3E">
      <w:pPr>
        <w:spacing w:after="0" w:line="240" w:lineRule="auto"/>
      </w:pPr>
      <w:r>
        <w:separator/>
      </w:r>
    </w:p>
  </w:endnote>
  <w:endnote w:type="continuationSeparator" w:id="0">
    <w:p w:rsidR="00B15EDB" w:rsidRDefault="00B15EDB" w:rsidP="008C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89160"/>
      <w:docPartObj>
        <w:docPartGallery w:val="Page Numbers (Bottom of Page)"/>
        <w:docPartUnique/>
      </w:docPartObj>
    </w:sdtPr>
    <w:sdtEndPr/>
    <w:sdtContent>
      <w:p w:rsidR="008C3B3E" w:rsidRDefault="008C3B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DB">
          <w:rPr>
            <w:noProof/>
          </w:rPr>
          <w:t>10</w:t>
        </w:r>
        <w:r>
          <w:fldChar w:fldCharType="end"/>
        </w:r>
      </w:p>
    </w:sdtContent>
  </w:sdt>
  <w:p w:rsidR="008C3B3E" w:rsidRDefault="008C3B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DB" w:rsidRDefault="00B15EDB" w:rsidP="008C3B3E">
      <w:pPr>
        <w:spacing w:after="0" w:line="240" w:lineRule="auto"/>
      </w:pPr>
      <w:r>
        <w:separator/>
      </w:r>
    </w:p>
  </w:footnote>
  <w:footnote w:type="continuationSeparator" w:id="0">
    <w:p w:rsidR="00B15EDB" w:rsidRDefault="00B15EDB" w:rsidP="008C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5971"/>
    <w:multiLevelType w:val="hybridMultilevel"/>
    <w:tmpl w:val="2A28B714"/>
    <w:lvl w:ilvl="0" w:tplc="FBE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22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8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20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6D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8C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C6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D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87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A7CA7"/>
    <w:multiLevelType w:val="hybridMultilevel"/>
    <w:tmpl w:val="D60C2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31358"/>
    <w:multiLevelType w:val="hybridMultilevel"/>
    <w:tmpl w:val="8DDE0B5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E3E30"/>
    <w:multiLevelType w:val="hybridMultilevel"/>
    <w:tmpl w:val="D980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8797E"/>
    <w:multiLevelType w:val="hybridMultilevel"/>
    <w:tmpl w:val="6178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131D8"/>
    <w:multiLevelType w:val="hybridMultilevel"/>
    <w:tmpl w:val="F6C2F288"/>
    <w:lvl w:ilvl="0" w:tplc="E918CF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2123A8"/>
    <w:multiLevelType w:val="hybridMultilevel"/>
    <w:tmpl w:val="907A0A5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5D"/>
    <w:rsid w:val="00010782"/>
    <w:rsid w:val="0001345D"/>
    <w:rsid w:val="000413EE"/>
    <w:rsid w:val="0004296F"/>
    <w:rsid w:val="00064EFA"/>
    <w:rsid w:val="0007165D"/>
    <w:rsid w:val="00081E6C"/>
    <w:rsid w:val="00086E8F"/>
    <w:rsid w:val="00090EA1"/>
    <w:rsid w:val="000B324A"/>
    <w:rsid w:val="000D3836"/>
    <w:rsid w:val="000D54A9"/>
    <w:rsid w:val="001110EC"/>
    <w:rsid w:val="001162FB"/>
    <w:rsid w:val="00116E7E"/>
    <w:rsid w:val="00121DFB"/>
    <w:rsid w:val="00151063"/>
    <w:rsid w:val="00162863"/>
    <w:rsid w:val="001B2A82"/>
    <w:rsid w:val="001C2A41"/>
    <w:rsid w:val="001F648E"/>
    <w:rsid w:val="002150C2"/>
    <w:rsid w:val="002159A9"/>
    <w:rsid w:val="00217F1A"/>
    <w:rsid w:val="002215B0"/>
    <w:rsid w:val="00237DC5"/>
    <w:rsid w:val="00297BDB"/>
    <w:rsid w:val="002F663F"/>
    <w:rsid w:val="00307B88"/>
    <w:rsid w:val="00345812"/>
    <w:rsid w:val="003B18C6"/>
    <w:rsid w:val="003C00BE"/>
    <w:rsid w:val="003C15A1"/>
    <w:rsid w:val="003C1B5C"/>
    <w:rsid w:val="003D42BC"/>
    <w:rsid w:val="00412A99"/>
    <w:rsid w:val="00421E8F"/>
    <w:rsid w:val="00422686"/>
    <w:rsid w:val="00430BC5"/>
    <w:rsid w:val="0043106A"/>
    <w:rsid w:val="00445E52"/>
    <w:rsid w:val="00447DD2"/>
    <w:rsid w:val="00455ADB"/>
    <w:rsid w:val="0047218B"/>
    <w:rsid w:val="00473854"/>
    <w:rsid w:val="00480E75"/>
    <w:rsid w:val="00484F70"/>
    <w:rsid w:val="004969AA"/>
    <w:rsid w:val="004A5094"/>
    <w:rsid w:val="004C63AF"/>
    <w:rsid w:val="004D4A5C"/>
    <w:rsid w:val="004D5390"/>
    <w:rsid w:val="004D7AD1"/>
    <w:rsid w:val="004F5269"/>
    <w:rsid w:val="005024ED"/>
    <w:rsid w:val="00545CF9"/>
    <w:rsid w:val="00547971"/>
    <w:rsid w:val="005808F7"/>
    <w:rsid w:val="0058368D"/>
    <w:rsid w:val="005918EA"/>
    <w:rsid w:val="00596E04"/>
    <w:rsid w:val="005B13C4"/>
    <w:rsid w:val="005E75A8"/>
    <w:rsid w:val="005F4DB8"/>
    <w:rsid w:val="0063268C"/>
    <w:rsid w:val="00653923"/>
    <w:rsid w:val="006F39F5"/>
    <w:rsid w:val="00736B68"/>
    <w:rsid w:val="00766B07"/>
    <w:rsid w:val="007B0D63"/>
    <w:rsid w:val="007B136E"/>
    <w:rsid w:val="007C7B5A"/>
    <w:rsid w:val="007E0975"/>
    <w:rsid w:val="0080747D"/>
    <w:rsid w:val="008520F9"/>
    <w:rsid w:val="00863781"/>
    <w:rsid w:val="00870518"/>
    <w:rsid w:val="008951BC"/>
    <w:rsid w:val="008C3B3E"/>
    <w:rsid w:val="008E0BDE"/>
    <w:rsid w:val="008E6583"/>
    <w:rsid w:val="00916FDF"/>
    <w:rsid w:val="00926813"/>
    <w:rsid w:val="009276E0"/>
    <w:rsid w:val="0094308E"/>
    <w:rsid w:val="00952A19"/>
    <w:rsid w:val="00990ECE"/>
    <w:rsid w:val="009B3E65"/>
    <w:rsid w:val="009C2EA1"/>
    <w:rsid w:val="009D205E"/>
    <w:rsid w:val="009D2930"/>
    <w:rsid w:val="009D7388"/>
    <w:rsid w:val="009E22A1"/>
    <w:rsid w:val="00A650F3"/>
    <w:rsid w:val="00A965CF"/>
    <w:rsid w:val="00AA623E"/>
    <w:rsid w:val="00AE64D4"/>
    <w:rsid w:val="00B00A7D"/>
    <w:rsid w:val="00B15EDB"/>
    <w:rsid w:val="00B25CCD"/>
    <w:rsid w:val="00B30804"/>
    <w:rsid w:val="00B36741"/>
    <w:rsid w:val="00B41AA7"/>
    <w:rsid w:val="00BE0663"/>
    <w:rsid w:val="00BE5099"/>
    <w:rsid w:val="00C34060"/>
    <w:rsid w:val="00C43311"/>
    <w:rsid w:val="00C465E6"/>
    <w:rsid w:val="00C51DEC"/>
    <w:rsid w:val="00C575CD"/>
    <w:rsid w:val="00C73FED"/>
    <w:rsid w:val="00CA0127"/>
    <w:rsid w:val="00CA5B5A"/>
    <w:rsid w:val="00CA6EE1"/>
    <w:rsid w:val="00CB531F"/>
    <w:rsid w:val="00CB5E0F"/>
    <w:rsid w:val="00CE598D"/>
    <w:rsid w:val="00CF0A81"/>
    <w:rsid w:val="00D27384"/>
    <w:rsid w:val="00D44145"/>
    <w:rsid w:val="00D45BF9"/>
    <w:rsid w:val="00D80195"/>
    <w:rsid w:val="00D80512"/>
    <w:rsid w:val="00D83D46"/>
    <w:rsid w:val="00DA6EAC"/>
    <w:rsid w:val="00DD0F39"/>
    <w:rsid w:val="00DE1F43"/>
    <w:rsid w:val="00DF7CE4"/>
    <w:rsid w:val="00E05B78"/>
    <w:rsid w:val="00E30E2F"/>
    <w:rsid w:val="00E922A5"/>
    <w:rsid w:val="00E96829"/>
    <w:rsid w:val="00EA5684"/>
    <w:rsid w:val="00EB2570"/>
    <w:rsid w:val="00ED28BE"/>
    <w:rsid w:val="00EE2822"/>
    <w:rsid w:val="00F02A01"/>
    <w:rsid w:val="00F07D79"/>
    <w:rsid w:val="00F63988"/>
    <w:rsid w:val="00F75BC8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FD1D-E77E-4A17-BA87-84008A34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B3E"/>
  </w:style>
  <w:style w:type="paragraph" w:styleId="a7">
    <w:name w:val="footer"/>
    <w:basedOn w:val="a"/>
    <w:link w:val="a8"/>
    <w:uiPriority w:val="99"/>
    <w:unhideWhenUsed/>
    <w:rsid w:val="008C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B3E"/>
  </w:style>
  <w:style w:type="paragraph" w:styleId="a9">
    <w:name w:val="Body Text Indent"/>
    <w:basedOn w:val="a"/>
    <w:link w:val="aa"/>
    <w:uiPriority w:val="99"/>
    <w:semiHidden/>
    <w:unhideWhenUsed/>
    <w:rsid w:val="00086E8F"/>
    <w:pPr>
      <w:spacing w:after="0" w:line="240" w:lineRule="auto"/>
      <w:ind w:hanging="1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86E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21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48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52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78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11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77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F686-3C3B-485F-A402-20FCEF84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 Л. Петерсон</dc:creator>
  <cp:lastModifiedBy>Пользователь Windows</cp:lastModifiedBy>
  <cp:revision>2</cp:revision>
  <cp:lastPrinted>2019-07-30T13:40:00Z</cp:lastPrinted>
  <dcterms:created xsi:type="dcterms:W3CDTF">2022-04-25T06:57:00Z</dcterms:created>
  <dcterms:modified xsi:type="dcterms:W3CDTF">2022-04-25T06:57:00Z</dcterms:modified>
</cp:coreProperties>
</file>