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A3F" w:rsidRDefault="00B76A3F" w:rsidP="00B76A3F">
      <w:pPr>
        <w:spacing w:after="0"/>
        <w:ind w:firstLine="6237"/>
        <w:rPr>
          <w:b/>
          <w:sz w:val="28"/>
          <w:lang w:eastAsia="ru-RU"/>
        </w:rPr>
      </w:pPr>
      <w:r>
        <w:rPr>
          <w:b/>
          <w:sz w:val="28"/>
          <w:lang w:eastAsia="ru-RU"/>
        </w:rPr>
        <w:t xml:space="preserve">УТВЕРЖДАЮ   </w:t>
      </w:r>
    </w:p>
    <w:p w:rsidR="00B76A3F" w:rsidRDefault="00B76A3F" w:rsidP="00B76A3F">
      <w:pPr>
        <w:spacing w:after="0"/>
        <w:ind w:firstLine="6237"/>
        <w:rPr>
          <w:b/>
          <w:sz w:val="28"/>
          <w:lang w:eastAsia="ru-RU"/>
        </w:rPr>
      </w:pPr>
      <w:r>
        <w:rPr>
          <w:b/>
          <w:sz w:val="28"/>
          <w:lang w:eastAsia="ru-RU"/>
        </w:rPr>
        <w:t xml:space="preserve"> Главный врач   </w:t>
      </w:r>
    </w:p>
    <w:p w:rsidR="006C6661" w:rsidRDefault="00B76A3F" w:rsidP="00B76A3F">
      <w:pPr>
        <w:spacing w:after="0"/>
        <w:ind w:firstLine="6237"/>
        <w:rPr>
          <w:b/>
          <w:sz w:val="28"/>
          <w:lang w:eastAsia="ru-RU"/>
        </w:rPr>
      </w:pPr>
      <w:r>
        <w:rPr>
          <w:b/>
          <w:sz w:val="28"/>
          <w:lang w:eastAsia="ru-RU"/>
        </w:rPr>
        <w:t xml:space="preserve">  </w:t>
      </w:r>
      <w:r w:rsidR="006C6661">
        <w:rPr>
          <w:b/>
          <w:sz w:val="28"/>
          <w:lang w:eastAsia="ru-RU"/>
        </w:rPr>
        <w:t>УЗ «Круглянская ЦРБ»</w:t>
      </w:r>
    </w:p>
    <w:p w:rsidR="006C6661" w:rsidRDefault="006C6661" w:rsidP="00B76A3F">
      <w:pPr>
        <w:spacing w:after="0"/>
        <w:ind w:firstLine="6237"/>
        <w:rPr>
          <w:b/>
          <w:sz w:val="28"/>
          <w:lang w:eastAsia="ru-RU"/>
        </w:rPr>
      </w:pPr>
      <w:r>
        <w:rPr>
          <w:b/>
          <w:sz w:val="28"/>
          <w:lang w:eastAsia="ru-RU"/>
        </w:rPr>
        <w:t xml:space="preserve">________ </w:t>
      </w:r>
      <w:proofErr w:type="spellStart"/>
      <w:r>
        <w:rPr>
          <w:b/>
          <w:sz w:val="28"/>
          <w:lang w:eastAsia="ru-RU"/>
        </w:rPr>
        <w:t>И.Н.Турко</w:t>
      </w:r>
      <w:proofErr w:type="spellEnd"/>
    </w:p>
    <w:p w:rsidR="006C6661" w:rsidRDefault="006C6661" w:rsidP="00B76A3F">
      <w:pPr>
        <w:ind w:firstLine="7230"/>
        <w:jc w:val="right"/>
        <w:rPr>
          <w:b/>
          <w:sz w:val="28"/>
          <w:lang w:eastAsia="ru-RU"/>
        </w:rPr>
      </w:pPr>
    </w:p>
    <w:p w:rsidR="001372FF" w:rsidRPr="006C6661" w:rsidRDefault="006C6661" w:rsidP="006C666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1372FF" w:rsidRPr="006C6661">
        <w:rPr>
          <w:rFonts w:ascii="Times New Roman" w:hAnsi="Times New Roman" w:cs="Times New Roman"/>
          <w:b/>
          <w:sz w:val="28"/>
          <w:szCs w:val="28"/>
          <w:lang w:eastAsia="ru-RU"/>
        </w:rPr>
        <w:t>Меры и виды профилактики гриппа</w:t>
      </w:r>
    </w:p>
    <w:p w:rsidR="001372FF" w:rsidRPr="006C6661" w:rsidRDefault="001372FF" w:rsidP="006C6661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6C666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Грипп</w:t>
      </w:r>
      <w:r w:rsidRPr="006C66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(</w:t>
      </w:r>
      <w:hyperlink r:id="rId5" w:tooltip="Французский язык" w:history="1">
        <w:r w:rsidRPr="006C6661">
          <w:rPr>
            <w:rStyle w:val="a4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фр.</w:t>
        </w:r>
      </w:hyperlink>
      <w:r w:rsidRPr="006C66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6C6661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fr-FR"/>
        </w:rPr>
        <w:t>grippe</w:t>
      </w:r>
      <w:r w:rsidRPr="006C66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 — острое </w:t>
      </w:r>
      <w:hyperlink r:id="rId6" w:history="1">
        <w:r w:rsidRPr="006C666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инфекционное заболевание</w:t>
        </w:r>
      </w:hyperlink>
      <w:r w:rsidRPr="006C666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66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дыхательных путей, </w:t>
      </w:r>
      <w:r w:rsidRPr="006C6661">
        <w:rPr>
          <w:rFonts w:ascii="Times New Roman" w:hAnsi="Times New Roman" w:cs="Times New Roman"/>
          <w:sz w:val="28"/>
          <w:szCs w:val="28"/>
          <w:shd w:val="clear" w:color="auto" w:fill="FFFFFF"/>
        </w:rPr>
        <w:t>вызываемое </w:t>
      </w:r>
      <w:hyperlink r:id="rId7" w:tooltip="Вирус гриппа" w:history="1">
        <w:r w:rsidRPr="006C666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вирусом гриппа</w:t>
        </w:r>
      </w:hyperlink>
      <w:r w:rsidRPr="006C6661">
        <w:rPr>
          <w:rFonts w:ascii="Times New Roman" w:hAnsi="Times New Roman" w:cs="Times New Roman"/>
          <w:sz w:val="28"/>
          <w:szCs w:val="28"/>
        </w:rPr>
        <w:t>.</w:t>
      </w:r>
      <w:r w:rsidR="006C6661" w:rsidRPr="006C666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Инкубационный период" w:history="1">
        <w:r w:rsidRPr="006C666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Инкубационный период</w:t>
        </w:r>
      </w:hyperlink>
      <w:r w:rsidRPr="006C6661">
        <w:rPr>
          <w:rFonts w:ascii="Times New Roman" w:hAnsi="Times New Roman" w:cs="Times New Roman"/>
          <w:color w:val="222222"/>
          <w:sz w:val="28"/>
          <w:szCs w:val="28"/>
        </w:rPr>
        <w:t> может колебаться от нескольких часов до 3 дней, обычно 1—2 дня. Тяжесть заболевания варьирует от </w:t>
      </w:r>
      <w:r w:rsidRPr="006C6661">
        <w:rPr>
          <w:rFonts w:ascii="Times New Roman" w:hAnsi="Times New Roman" w:cs="Times New Roman"/>
          <w:b/>
          <w:bCs/>
          <w:color w:val="222222"/>
          <w:sz w:val="28"/>
          <w:szCs w:val="28"/>
        </w:rPr>
        <w:t>лёгких</w:t>
      </w:r>
      <w:r w:rsidRPr="006C6661">
        <w:rPr>
          <w:rFonts w:ascii="Times New Roman" w:hAnsi="Times New Roman" w:cs="Times New Roman"/>
          <w:color w:val="222222"/>
          <w:sz w:val="28"/>
          <w:szCs w:val="28"/>
        </w:rPr>
        <w:t> до </w:t>
      </w:r>
      <w:r w:rsidRPr="006C6661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тяжёлых </w:t>
      </w:r>
      <w:proofErr w:type="spellStart"/>
      <w:r w:rsidRPr="006C6661">
        <w:rPr>
          <w:rFonts w:ascii="Times New Roman" w:hAnsi="Times New Roman" w:cs="Times New Roman"/>
          <w:b/>
          <w:bCs/>
          <w:color w:val="222222"/>
          <w:sz w:val="28"/>
          <w:szCs w:val="28"/>
        </w:rPr>
        <w:t>гипертоксических</w:t>
      </w:r>
      <w:proofErr w:type="spellEnd"/>
      <w:r w:rsidRPr="006C6661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6C6661">
        <w:rPr>
          <w:rFonts w:ascii="Times New Roman" w:hAnsi="Times New Roman" w:cs="Times New Roman"/>
          <w:color w:val="222222"/>
          <w:sz w:val="28"/>
          <w:szCs w:val="28"/>
        </w:rPr>
        <w:t xml:space="preserve">форм. </w:t>
      </w:r>
      <w:r w:rsidRPr="006C6661">
        <w:rPr>
          <w:rFonts w:ascii="Times New Roman" w:hAnsi="Times New Roman" w:cs="Times New Roman"/>
          <w:b/>
          <w:bCs/>
          <w:color w:val="222222"/>
          <w:sz w:val="28"/>
          <w:szCs w:val="28"/>
        </w:rPr>
        <w:t>Типичная</w:t>
      </w:r>
      <w:r w:rsidRPr="006C6661">
        <w:rPr>
          <w:rFonts w:ascii="Times New Roman" w:hAnsi="Times New Roman" w:cs="Times New Roman"/>
          <w:color w:val="222222"/>
          <w:sz w:val="28"/>
          <w:szCs w:val="28"/>
        </w:rPr>
        <w:t> гриппозная инфекция начинается обычно с резкого подъёма температуры тела (до 38 °C — 40 °C), которая сопровождается обычными симптомами интоксикации: ознобом, болями в мышцах, головной болью, чувством усталости и держится 3-4 дня. Выделений из носа, как правило, нет, напротив, есть выраженное чувство сухости в носу и глотке. Обычно появляется сухой, напряжённый кашель, сопровождающийся болью за грудиной. При гладком течении эти симптомы сохраняются 3—5 дней, и больной выздоравливает, но несколько дней сохраняется чувство выраженной усталости, особенно у пожилых больных. Грипп представляет большую опасность из-за развития серьёзных осложнений, особенно у детей, пожилых и ослабленных больных,</w:t>
      </w:r>
      <w:r w:rsidR="006C6661" w:rsidRPr="006C666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6C6661">
        <w:rPr>
          <w:rFonts w:ascii="Times New Roman" w:hAnsi="Times New Roman" w:cs="Times New Roman"/>
          <w:color w:val="222222"/>
          <w:sz w:val="28"/>
          <w:szCs w:val="28"/>
        </w:rPr>
        <w:t>а также у людей,</w:t>
      </w:r>
      <w:r w:rsidR="006C6661" w:rsidRPr="006C666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6C6661">
        <w:rPr>
          <w:rFonts w:ascii="Times New Roman" w:hAnsi="Times New Roman" w:cs="Times New Roman"/>
          <w:color w:val="222222"/>
          <w:sz w:val="28"/>
          <w:szCs w:val="28"/>
        </w:rPr>
        <w:t>страдающих хроническими заболеваниями</w:t>
      </w:r>
    </w:p>
    <w:p w:rsidR="002753D3" w:rsidRPr="006C6661" w:rsidRDefault="002753D3" w:rsidP="00B76A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661">
        <w:rPr>
          <w:rFonts w:ascii="Times New Roman" w:hAnsi="Times New Roman" w:cs="Times New Roman"/>
          <w:b/>
          <w:bCs/>
          <w:sz w:val="28"/>
          <w:szCs w:val="28"/>
        </w:rPr>
        <w:t>В группе повышенного риска заражения находятся:</w:t>
      </w:r>
    </w:p>
    <w:p w:rsidR="002753D3" w:rsidRPr="006C6661" w:rsidRDefault="002753D3" w:rsidP="00B76A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661">
        <w:rPr>
          <w:rFonts w:ascii="Times New Roman" w:hAnsi="Times New Roman" w:cs="Times New Roman"/>
          <w:sz w:val="28"/>
          <w:szCs w:val="28"/>
        </w:rPr>
        <w:t>дети в возрасте до 6 лет;</w:t>
      </w:r>
    </w:p>
    <w:p w:rsidR="002753D3" w:rsidRPr="006C6661" w:rsidRDefault="002753D3" w:rsidP="00B76A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661">
        <w:rPr>
          <w:rFonts w:ascii="Times New Roman" w:hAnsi="Times New Roman" w:cs="Times New Roman"/>
          <w:sz w:val="28"/>
          <w:szCs w:val="28"/>
        </w:rPr>
        <w:t>медицинские работники;</w:t>
      </w:r>
    </w:p>
    <w:p w:rsidR="002753D3" w:rsidRPr="006C6661" w:rsidRDefault="002753D3" w:rsidP="00B76A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661">
        <w:rPr>
          <w:rFonts w:ascii="Times New Roman" w:hAnsi="Times New Roman" w:cs="Times New Roman"/>
          <w:sz w:val="28"/>
          <w:szCs w:val="28"/>
        </w:rPr>
        <w:t>преподаватели и учителя;</w:t>
      </w:r>
    </w:p>
    <w:p w:rsidR="002753D3" w:rsidRPr="006C6661" w:rsidRDefault="002753D3" w:rsidP="00B76A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661">
        <w:rPr>
          <w:rFonts w:ascii="Times New Roman" w:hAnsi="Times New Roman" w:cs="Times New Roman"/>
          <w:sz w:val="28"/>
          <w:szCs w:val="28"/>
        </w:rPr>
        <w:t>работники дошкольных и других детских учреждений;</w:t>
      </w:r>
    </w:p>
    <w:p w:rsidR="002753D3" w:rsidRPr="006C6661" w:rsidRDefault="002753D3" w:rsidP="00B76A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661">
        <w:rPr>
          <w:rFonts w:ascii="Times New Roman" w:hAnsi="Times New Roman" w:cs="Times New Roman"/>
          <w:sz w:val="28"/>
          <w:szCs w:val="28"/>
        </w:rPr>
        <w:t>люди старше 65 лет;</w:t>
      </w:r>
    </w:p>
    <w:p w:rsidR="002753D3" w:rsidRPr="006C6661" w:rsidRDefault="002753D3" w:rsidP="00B76A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661">
        <w:rPr>
          <w:rFonts w:ascii="Times New Roman" w:hAnsi="Times New Roman" w:cs="Times New Roman"/>
          <w:sz w:val="28"/>
          <w:szCs w:val="28"/>
        </w:rPr>
        <w:t>люди любого возраста, страдающие сердечно-сосудистыми, легочными и различными хроническими заболеваниями.</w:t>
      </w:r>
    </w:p>
    <w:p w:rsidR="001372FF" w:rsidRPr="006C6661" w:rsidRDefault="001372FF" w:rsidP="00B76A3F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6661">
        <w:rPr>
          <w:rFonts w:ascii="Times New Roman" w:hAnsi="Times New Roman" w:cs="Times New Roman"/>
          <w:b/>
          <w:sz w:val="28"/>
          <w:szCs w:val="28"/>
          <w:lang w:eastAsia="ru-RU"/>
        </w:rPr>
        <w:t>Различают 3 типа профилактики:</w:t>
      </w:r>
    </w:p>
    <w:p w:rsidR="001372FF" w:rsidRPr="006C6661" w:rsidRDefault="001372FF" w:rsidP="00B76A3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C666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специфическая, направленная на борьбу с определенным вирусом с применением вакцин;</w:t>
      </w:r>
    </w:p>
    <w:p w:rsidR="001372FF" w:rsidRPr="006C6661" w:rsidRDefault="001372FF" w:rsidP="00B76A3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C6661">
        <w:rPr>
          <w:rFonts w:ascii="Times New Roman" w:hAnsi="Times New Roman" w:cs="Times New Roman"/>
          <w:sz w:val="28"/>
          <w:szCs w:val="28"/>
          <w:lang w:eastAsia="ru-RU"/>
        </w:rPr>
        <w:t>с использованием медикаментозных противовирусных препаратов;</w:t>
      </w:r>
    </w:p>
    <w:p w:rsidR="001372FF" w:rsidRPr="006C6661" w:rsidRDefault="001372FF" w:rsidP="00B76A3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C6661">
        <w:rPr>
          <w:rFonts w:ascii="Times New Roman" w:hAnsi="Times New Roman" w:cs="Times New Roman"/>
          <w:sz w:val="28"/>
          <w:szCs w:val="28"/>
          <w:lang w:eastAsia="ru-RU"/>
        </w:rPr>
        <w:t>неспецифическая, основанная на соблюдении правил общественной и личной гигиены, укреплении иммунитета и повышении стрессоустойчивости организма.</w:t>
      </w:r>
    </w:p>
    <w:p w:rsidR="001372FF" w:rsidRPr="006C6661" w:rsidRDefault="001372FF" w:rsidP="00B76A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661">
        <w:rPr>
          <w:rFonts w:ascii="Times New Roman" w:hAnsi="Times New Roman" w:cs="Times New Roman"/>
          <w:sz w:val="28"/>
          <w:szCs w:val="28"/>
        </w:rPr>
        <w:t>Целью вакцинации против гриппа является не ликвидация этого вируса (полностью уничтожить вирус невозможно), а снижение случаев заболеваемости и смертности вследствие осложненного течения болезни.</w:t>
      </w:r>
    </w:p>
    <w:p w:rsidR="001372FF" w:rsidRPr="006C6661" w:rsidRDefault="006C6661" w:rsidP="00B76A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661">
        <w:rPr>
          <w:rFonts w:ascii="Times New Roman" w:hAnsi="Times New Roman" w:cs="Times New Roman"/>
          <w:b/>
          <w:bCs/>
          <w:sz w:val="28"/>
          <w:szCs w:val="28"/>
        </w:rPr>
        <w:t>Вакцинация</w:t>
      </w:r>
      <w:r w:rsidR="001372FF" w:rsidRPr="006C6661">
        <w:rPr>
          <w:rFonts w:ascii="Times New Roman" w:hAnsi="Times New Roman" w:cs="Times New Roman"/>
          <w:b/>
          <w:bCs/>
          <w:sz w:val="28"/>
          <w:szCs w:val="28"/>
        </w:rPr>
        <w:t xml:space="preserve"> противопоказана:</w:t>
      </w:r>
    </w:p>
    <w:p w:rsidR="001372FF" w:rsidRPr="002753D3" w:rsidRDefault="001372FF" w:rsidP="00B76A3F">
      <w:pPr>
        <w:spacing w:after="0"/>
        <w:rPr>
          <w:rFonts w:ascii="Tahoma" w:hAnsi="Tahoma" w:cs="Tahoma"/>
          <w:sz w:val="24"/>
          <w:szCs w:val="27"/>
        </w:rPr>
      </w:pPr>
      <w:r w:rsidRPr="002753D3">
        <w:rPr>
          <w:rFonts w:ascii="Tahoma" w:hAnsi="Tahoma" w:cs="Tahoma"/>
          <w:sz w:val="24"/>
          <w:szCs w:val="27"/>
        </w:rPr>
        <w:t>людям с аллергией на куриный белок;</w:t>
      </w:r>
    </w:p>
    <w:p w:rsidR="001372FF" w:rsidRPr="002753D3" w:rsidRDefault="001372FF" w:rsidP="00B76A3F">
      <w:pPr>
        <w:spacing w:after="0"/>
        <w:rPr>
          <w:rFonts w:ascii="Tahoma" w:hAnsi="Tahoma" w:cs="Tahoma"/>
          <w:sz w:val="24"/>
          <w:szCs w:val="27"/>
        </w:rPr>
      </w:pPr>
      <w:r w:rsidRPr="002753D3">
        <w:rPr>
          <w:rFonts w:ascii="Tahoma" w:hAnsi="Tahoma" w:cs="Tahoma"/>
          <w:sz w:val="24"/>
          <w:szCs w:val="27"/>
        </w:rPr>
        <w:t>детям в возрасте до 6 месяцев;</w:t>
      </w:r>
    </w:p>
    <w:p w:rsidR="001372FF" w:rsidRPr="002753D3" w:rsidRDefault="001372FF" w:rsidP="00B76A3F">
      <w:pPr>
        <w:spacing w:after="0"/>
        <w:rPr>
          <w:rFonts w:ascii="Tahoma" w:hAnsi="Tahoma" w:cs="Tahoma"/>
          <w:sz w:val="24"/>
          <w:szCs w:val="27"/>
        </w:rPr>
      </w:pPr>
      <w:r w:rsidRPr="002753D3">
        <w:rPr>
          <w:rFonts w:ascii="Tahoma" w:hAnsi="Tahoma" w:cs="Tahoma"/>
          <w:sz w:val="24"/>
          <w:szCs w:val="27"/>
        </w:rPr>
        <w:t>гражданам, имеющим хронические заболевания в стадии обострения;</w:t>
      </w:r>
      <w:bookmarkStart w:id="0" w:name="_GoBack"/>
      <w:bookmarkEnd w:id="0"/>
    </w:p>
    <w:p w:rsidR="001372FF" w:rsidRPr="002753D3" w:rsidRDefault="001372FF" w:rsidP="00B76A3F">
      <w:pPr>
        <w:spacing w:after="0"/>
        <w:rPr>
          <w:rFonts w:ascii="Tahoma" w:hAnsi="Tahoma" w:cs="Tahoma"/>
          <w:sz w:val="24"/>
          <w:szCs w:val="27"/>
        </w:rPr>
      </w:pPr>
      <w:r w:rsidRPr="002753D3">
        <w:rPr>
          <w:rFonts w:ascii="Tahoma" w:hAnsi="Tahoma" w:cs="Tahoma"/>
          <w:sz w:val="24"/>
          <w:szCs w:val="27"/>
        </w:rPr>
        <w:t>всем, у кого во время предыдущей вакцинации обнаружилась аллергическая реакция на вакцину.</w:t>
      </w:r>
    </w:p>
    <w:p w:rsidR="001372FF" w:rsidRDefault="002753D3" w:rsidP="00B76A3F">
      <w:pPr>
        <w:spacing w:after="0"/>
        <w:rPr>
          <w:sz w:val="28"/>
        </w:rPr>
      </w:pPr>
      <w:r>
        <w:rPr>
          <w:sz w:val="28"/>
          <w:lang w:eastAsia="ru-RU"/>
        </w:rPr>
        <w:t xml:space="preserve">В настоящее время </w:t>
      </w:r>
      <w:r w:rsidRPr="002753D3">
        <w:rPr>
          <w:sz w:val="28"/>
          <w:lang w:eastAsia="ru-RU"/>
        </w:rPr>
        <w:t>испо</w:t>
      </w:r>
      <w:r>
        <w:rPr>
          <w:sz w:val="28"/>
          <w:lang w:eastAsia="ru-RU"/>
        </w:rPr>
        <w:t>л</w:t>
      </w:r>
      <w:r w:rsidRPr="002753D3">
        <w:rPr>
          <w:sz w:val="28"/>
          <w:lang w:eastAsia="ru-RU"/>
        </w:rPr>
        <w:t xml:space="preserve">ьзуются </w:t>
      </w:r>
      <w:hyperlink r:id="rId9" w:history="1">
        <w:r w:rsidRPr="002753D3">
          <w:rPr>
            <w:rStyle w:val="a4"/>
            <w:rFonts w:ascii="Arial" w:hAnsi="Arial" w:cs="Arial"/>
            <w:color w:val="auto"/>
            <w:sz w:val="23"/>
            <w:szCs w:val="23"/>
            <w:u w:val="none"/>
          </w:rPr>
          <w:t>вакцины противогриппозные инактивированные (поверхностный антиген)</w:t>
        </w:r>
      </w:hyperlink>
      <w:r>
        <w:t>,</w:t>
      </w:r>
      <w:r w:rsidR="006C6661">
        <w:t xml:space="preserve"> </w:t>
      </w:r>
      <w:r w:rsidRPr="002753D3">
        <w:rPr>
          <w:sz w:val="28"/>
        </w:rPr>
        <w:t>что сводит к минимуму развитие каких-либо побочных реакций</w:t>
      </w:r>
      <w:r>
        <w:rPr>
          <w:sz w:val="28"/>
        </w:rPr>
        <w:t>.</w:t>
      </w:r>
      <w:r w:rsidR="006C6661">
        <w:rPr>
          <w:sz w:val="28"/>
        </w:rPr>
        <w:t xml:space="preserve"> </w:t>
      </w:r>
      <w:r>
        <w:rPr>
          <w:sz w:val="28"/>
        </w:rPr>
        <w:t>Сделать прививку против гриппа вы можете при обращении в УЗ «Круглянская ЦРБ»</w:t>
      </w:r>
    </w:p>
    <w:p w:rsidR="002753D3" w:rsidRDefault="002753D3" w:rsidP="00B76A3F">
      <w:pPr>
        <w:spacing w:after="0"/>
        <w:rPr>
          <w:sz w:val="28"/>
        </w:rPr>
      </w:pPr>
      <w:r>
        <w:rPr>
          <w:sz w:val="28"/>
        </w:rPr>
        <w:t>Якимович Е.В. врач-терапевт участковый</w:t>
      </w:r>
    </w:p>
    <w:p w:rsidR="002753D3" w:rsidRDefault="002753D3" w:rsidP="00B76A3F">
      <w:pPr>
        <w:spacing w:after="0"/>
        <w:rPr>
          <w:sz w:val="28"/>
        </w:rPr>
      </w:pPr>
    </w:p>
    <w:p w:rsidR="002753D3" w:rsidRPr="002753D3" w:rsidRDefault="002753D3" w:rsidP="00B76A3F">
      <w:pPr>
        <w:spacing w:after="0"/>
        <w:rPr>
          <w:sz w:val="28"/>
          <w:lang w:eastAsia="ru-RU"/>
        </w:rPr>
      </w:pPr>
    </w:p>
    <w:p w:rsidR="00E14DEC" w:rsidRDefault="00E14DEC" w:rsidP="00B76A3F">
      <w:pPr>
        <w:spacing w:after="0"/>
      </w:pPr>
    </w:p>
    <w:sectPr w:rsidR="00E14DEC" w:rsidSect="00E14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5309C"/>
    <w:multiLevelType w:val="multilevel"/>
    <w:tmpl w:val="F9D4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3831B4"/>
    <w:multiLevelType w:val="multilevel"/>
    <w:tmpl w:val="27F2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7E3AD3"/>
    <w:multiLevelType w:val="multilevel"/>
    <w:tmpl w:val="9A08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684CEA"/>
    <w:multiLevelType w:val="multilevel"/>
    <w:tmpl w:val="D8A0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2FF"/>
    <w:rsid w:val="001372FF"/>
    <w:rsid w:val="002753D3"/>
    <w:rsid w:val="006C6661"/>
    <w:rsid w:val="00B76A3F"/>
    <w:rsid w:val="00E1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6CFB5-E715-4358-BAA5-828E1552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DEC"/>
  </w:style>
  <w:style w:type="paragraph" w:styleId="2">
    <w:name w:val="heading 2"/>
    <w:basedOn w:val="a"/>
    <w:link w:val="20"/>
    <w:uiPriority w:val="9"/>
    <w:qFormat/>
    <w:rsid w:val="001372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72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72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37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72FF"/>
    <w:rPr>
      <w:color w:val="0000FF"/>
      <w:u w:val="single"/>
    </w:rPr>
  </w:style>
  <w:style w:type="character" w:customStyle="1" w:styleId="mw-headline">
    <w:name w:val="mw-headline"/>
    <w:basedOn w:val="a0"/>
    <w:rsid w:val="001372FF"/>
  </w:style>
  <w:style w:type="character" w:customStyle="1" w:styleId="mw-editsection">
    <w:name w:val="mw-editsection"/>
    <w:basedOn w:val="a0"/>
    <w:rsid w:val="001372FF"/>
  </w:style>
  <w:style w:type="character" w:customStyle="1" w:styleId="mw-editsection-bracket">
    <w:name w:val="mw-editsection-bracket"/>
    <w:basedOn w:val="a0"/>
    <w:rsid w:val="001372FF"/>
  </w:style>
  <w:style w:type="character" w:customStyle="1" w:styleId="mw-editsection-divider">
    <w:name w:val="mw-editsection-divider"/>
    <w:basedOn w:val="a0"/>
    <w:rsid w:val="001372FF"/>
  </w:style>
  <w:style w:type="character" w:customStyle="1" w:styleId="40">
    <w:name w:val="Заголовок 4 Знак"/>
    <w:basedOn w:val="a0"/>
    <w:link w:val="4"/>
    <w:uiPriority w:val="9"/>
    <w:semiHidden/>
    <w:rsid w:val="001372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13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0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D%D0%BA%D1%83%D0%B1%D0%B0%D1%86%D0%B8%D0%BE%D0%BD%D0%BD%D1%8B%D0%B9_%D0%BF%D0%B5%D1%80%D0%B8%D0%BE%D0%B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0%B8%D1%80%D1%83%D1%81_%D0%B3%D1%80%D0%B8%D0%BF%D0%BF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0%BD%D1%84%D0%B5%D0%BA%D1%86%D0%B8%D0%BE%D0%BD%D0%BD%D1%8B%D0%B5_%D0%B7%D0%B0%D0%B1%D0%BE%D0%BB%D0%B5%D0%B2%D0%B0%D0%BD%D0%B8%D1%8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A4%D1%80%D0%B0%D0%BD%D1%86%D1%83%D0%B7%D1%81%D0%BA%D0%B8%D0%B9_%D1%8F%D0%B7%D1%8B%D0%B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vidal.ru/drugs/molecule/5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CRB-PC</cp:lastModifiedBy>
  <cp:revision>3</cp:revision>
  <dcterms:created xsi:type="dcterms:W3CDTF">2017-10-25T15:23:00Z</dcterms:created>
  <dcterms:modified xsi:type="dcterms:W3CDTF">2017-10-27T11:38:00Z</dcterms:modified>
</cp:coreProperties>
</file>