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6CEC" w:rsidRDefault="00FC6CEC" w:rsidP="00FC6CE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Гуманитарный проект центральной библиотеки </w:t>
      </w:r>
    </w:p>
    <w:p w:rsidR="00FC6CEC" w:rsidRPr="005C0AB0" w:rsidRDefault="00FC6CEC" w:rsidP="00FC6CE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ГУК «</w:t>
      </w:r>
      <w:proofErr w:type="spellStart"/>
      <w:r>
        <w:rPr>
          <w:rFonts w:ascii="Times New Roman" w:hAnsi="Times New Roman"/>
          <w:sz w:val="28"/>
          <w:szCs w:val="28"/>
        </w:rPr>
        <w:t>Круглянская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централизованная библиотечная система»</w:t>
      </w:r>
    </w:p>
    <w:p w:rsidR="00FC6CEC" w:rsidRPr="005C0AB0" w:rsidRDefault="00FC6CEC" w:rsidP="00FC6CE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C6CEC" w:rsidRDefault="00FC6CEC" w:rsidP="00FC6CEC">
      <w:pPr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Софинансирование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гуманитарного проекта.</w:t>
      </w:r>
    </w:p>
    <w:p w:rsidR="00FC6CEC" w:rsidRDefault="00FC6CEC" w:rsidP="00FC6CE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5777"/>
      </w:tblGrid>
      <w:tr w:rsidR="00FC6CEC" w:rsidTr="00FC6CEC"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CEC" w:rsidRDefault="00FC6CEC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Название проекта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: «Мир, увиденный сквозь книгу».</w:t>
            </w:r>
          </w:p>
        </w:tc>
      </w:tr>
      <w:tr w:rsidR="00FC6CEC" w:rsidTr="00FC6CEC"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CEC" w:rsidRDefault="00FC6CEC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2. Срок реализации проекта: </w:t>
            </w:r>
            <w:r w:rsidR="0070558D" w:rsidRPr="0070558D">
              <w:rPr>
                <w:rFonts w:ascii="Times New Roman" w:eastAsia="Times New Roman" w:hAnsi="Times New Roman"/>
                <w:sz w:val="28"/>
                <w:szCs w:val="28"/>
              </w:rPr>
              <w:t>2 года</w:t>
            </w:r>
            <w:r w:rsidRPr="0070558D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FC6CEC" w:rsidTr="00FC6CEC"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CEC" w:rsidRDefault="00FC6CEC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3. Организация – заявитель предлагающая проект: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центральная библиотека ГУК «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Круглянская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централизованная библиотечная система».</w:t>
            </w:r>
          </w:p>
        </w:tc>
      </w:tr>
      <w:tr w:rsidR="00FC6CEC" w:rsidTr="00FC6CEC"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CEC" w:rsidRDefault="00FC6CEC">
            <w:pPr>
              <w:pStyle w:val="p2"/>
              <w:shd w:val="clear" w:color="auto" w:fill="FFFFFF"/>
              <w:spacing w:before="0" w:beforeAutospacing="0" w:after="0" w:afterAutospacing="0"/>
              <w:ind w:left="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 Цели проекта:</w:t>
            </w:r>
            <w:r>
              <w:rPr>
                <w:sz w:val="28"/>
                <w:szCs w:val="28"/>
              </w:rPr>
              <w:t xml:space="preserve"> развитие и поддержка интереса молодёжи к чтению и книге, содержание высокого престижа чтения. </w:t>
            </w:r>
          </w:p>
        </w:tc>
      </w:tr>
      <w:tr w:rsidR="00FC6CEC" w:rsidTr="00FC6CEC"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CEC" w:rsidRDefault="00FC6C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5. Задачи, планируемые к выполнению в рамках реализации проекта:</w:t>
            </w:r>
          </w:p>
          <w:p w:rsidR="00FC6CEC" w:rsidRDefault="00FC6CEC" w:rsidP="00FC6CE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формирование у молодых людей устойчивого интереса к чтению, повышение информационной культуры и привлечение в библиотеку новых читателей из молодежной среды;</w:t>
            </w:r>
          </w:p>
          <w:p w:rsidR="00FC6CEC" w:rsidRDefault="00FC6CEC" w:rsidP="00FC6CE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формирование максимально благоприятной среды в библиотеке;</w:t>
            </w:r>
          </w:p>
          <w:p w:rsidR="00FC6CEC" w:rsidRDefault="00FC6CEC" w:rsidP="00FC6CE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позиционирование библиотеки как центра чтения, духовного и творческого общения молодежи, интеллектуальный, информационно-досуговый центр </w:t>
            </w:r>
          </w:p>
          <w:p w:rsidR="00FC6CEC" w:rsidRDefault="00FC6CEC" w:rsidP="00FC6CE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развитие устойчивой потребности в чтении; </w:t>
            </w:r>
          </w:p>
          <w:p w:rsidR="00FC6CEC" w:rsidRDefault="00FC6CEC" w:rsidP="00FC6CE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разработка, поиск и внедрение наиболее эффективных методик развития творческого чтения, с использованием всех преимуществ современной библиотеки</w:t>
            </w:r>
          </w:p>
        </w:tc>
      </w:tr>
      <w:tr w:rsidR="00FC6CEC" w:rsidTr="00FC6CEC"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CEC" w:rsidRDefault="00FC6CEC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6. Целевая группа: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подростки и молодёжь</w:t>
            </w:r>
          </w:p>
        </w:tc>
      </w:tr>
      <w:tr w:rsidR="00FC6CEC" w:rsidTr="00FC6CEC"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CEC" w:rsidRDefault="00FC6C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7.</w:t>
            </w:r>
            <w:r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 xml:space="preserve"> Краткое описание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мероприятий в рамках</w:t>
            </w:r>
            <w:r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 xml:space="preserve"> проекта:</w:t>
            </w:r>
          </w:p>
          <w:p w:rsidR="00FC6CEC" w:rsidRDefault="00FC6CEC" w:rsidP="00FC6CEC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555555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</w:rPr>
              <w:t>риобретение оборудования для мультимедийных мероприятий</w:t>
            </w:r>
            <w:r>
              <w:rPr>
                <w:rFonts w:ascii="Times New Roman" w:eastAsia="Times New Roman" w:hAnsi="Times New Roman"/>
                <w:sz w:val="28"/>
                <w:szCs w:val="21"/>
                <w:lang w:eastAsia="ru-RU"/>
              </w:rPr>
              <w:t>;</w:t>
            </w:r>
          </w:p>
          <w:p w:rsidR="00FC6CEC" w:rsidRDefault="00FC6CEC" w:rsidP="00FC6CEC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приобретение оборудования для фото и видеосъемки;</w:t>
            </w:r>
          </w:p>
          <w:p w:rsidR="00FC6CEC" w:rsidRDefault="00FC6CEC" w:rsidP="00FC6CEC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приобретение оборудования и расходных материалов для информационно-издательской деятельности;</w:t>
            </w:r>
          </w:p>
          <w:p w:rsidR="00FC6CEC" w:rsidRDefault="00FC6CEC" w:rsidP="00FC6CEC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приобретение мебели для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каворкинг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-зала;</w:t>
            </w:r>
          </w:p>
          <w:p w:rsidR="00FC6CEC" w:rsidRDefault="00FC6CEC" w:rsidP="00FC6CEC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материальное стимулирование участников конкурсных мероприятий</w:t>
            </w:r>
          </w:p>
          <w:p w:rsidR="00FC6CEC" w:rsidRDefault="00FC6CEC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FC6CEC" w:rsidTr="00FC6CEC"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CEC" w:rsidRDefault="00FC6CEC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8. Общий объём финансирования (долларах США) – </w:t>
            </w:r>
            <w:r w:rsidR="0070558D">
              <w:rPr>
                <w:rFonts w:ascii="Times New Roman" w:eastAsia="Times New Roman" w:hAnsi="Times New Roman"/>
                <w:b/>
                <w:sz w:val="28"/>
                <w:szCs w:val="28"/>
              </w:rPr>
              <w:t>45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 000 $</w:t>
            </w:r>
          </w:p>
        </w:tc>
      </w:tr>
      <w:tr w:rsidR="00FC6CEC" w:rsidTr="00FC6CEC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CEC" w:rsidRDefault="00FC6CE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5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CEC" w:rsidRDefault="00FC6CE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Объём финансирования (в долларах США)</w:t>
            </w:r>
          </w:p>
        </w:tc>
      </w:tr>
      <w:tr w:rsidR="00FC6CEC" w:rsidTr="00FC6CEC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CEC" w:rsidRDefault="00FC6CE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Средства донора</w:t>
            </w:r>
          </w:p>
        </w:tc>
        <w:tc>
          <w:tcPr>
            <w:tcW w:w="5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CEC" w:rsidRDefault="0070558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31 500</w:t>
            </w:r>
          </w:p>
        </w:tc>
      </w:tr>
      <w:tr w:rsidR="00FC6CEC" w:rsidTr="00FC6CEC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CEC" w:rsidRDefault="00FC6CE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софинансирование</w:t>
            </w:r>
            <w:proofErr w:type="spellEnd"/>
          </w:p>
        </w:tc>
        <w:tc>
          <w:tcPr>
            <w:tcW w:w="5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CEC" w:rsidRPr="0070558D" w:rsidRDefault="0070558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13 500</w:t>
            </w:r>
          </w:p>
        </w:tc>
      </w:tr>
      <w:tr w:rsidR="00FC6CEC" w:rsidTr="00FC6CEC"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CEC" w:rsidRDefault="00FC6CEC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</w:p>
          <w:p w:rsidR="00FC6CEC" w:rsidRDefault="00FC6CEC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 xml:space="preserve">9. Место реализации проекта: </w:t>
            </w:r>
          </w:p>
          <w:p w:rsidR="00FC6CEC" w:rsidRDefault="00FC6CEC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Республика Беларусь, Могилёвская область, г.Круглое.</w:t>
            </w:r>
          </w:p>
        </w:tc>
      </w:tr>
      <w:tr w:rsidR="00FC6CEC" w:rsidTr="00FC6CEC"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CEC" w:rsidRDefault="00FC6CEC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 xml:space="preserve">10. Контактное лицо: </w:t>
            </w:r>
          </w:p>
          <w:p w:rsidR="00FC6CEC" w:rsidRDefault="00FC6CEC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Салтанова Наталья Васильевна, заведующий отделом обслуживания и информации центральной библиотеки ГУК «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Круглянская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централизованная библиотечная система», 8 02234 72 152,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krugloecb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>@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tut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by</w:t>
            </w:r>
          </w:p>
        </w:tc>
      </w:tr>
    </w:tbl>
    <w:p w:rsidR="00FC6CEC" w:rsidRDefault="00FC6CEC" w:rsidP="00FC6CE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C6CEC" w:rsidRDefault="00FC6CEC" w:rsidP="00FC6C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6CEC" w:rsidRPr="00FC6CEC" w:rsidRDefault="00FC6CEC" w:rsidP="00FC6CE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C6CEC" w:rsidRPr="00FC6CEC" w:rsidRDefault="00FC6CEC" w:rsidP="00FC6CEC">
      <w:pPr>
        <w:jc w:val="center"/>
        <w:rPr>
          <w:rFonts w:ascii="Times New Roman" w:hAnsi="Times New Roman"/>
          <w:color w:val="222222"/>
          <w:sz w:val="23"/>
          <w:szCs w:val="23"/>
          <w:shd w:val="clear" w:color="auto" w:fill="FFF9EE"/>
        </w:rPr>
      </w:pPr>
    </w:p>
    <w:p w:rsidR="00B4298D" w:rsidRDefault="00FC6CEC" w:rsidP="00FC6CE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24550" cy="4591050"/>
            <wp:effectExtent l="19050" t="0" r="0" b="0"/>
            <wp:docPr id="1" name="Рисунок 1" descr="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lish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2222"/>
          <w:sz w:val="23"/>
          <w:szCs w:val="23"/>
          <w:shd w:val="clear" w:color="auto" w:fill="FFF9EE"/>
          <w:lang w:val="en-US"/>
        </w:rPr>
        <w:br w:type="page"/>
      </w:r>
      <w:r w:rsidR="00B4298D">
        <w:rPr>
          <w:rFonts w:ascii="Times New Roman" w:hAnsi="Times New Roman"/>
          <w:b/>
          <w:sz w:val="28"/>
          <w:szCs w:val="28"/>
          <w:lang w:val="en-US"/>
        </w:rPr>
        <w:lastRenderedPageBreak/>
        <w:t>Humanitarian</w:t>
      </w:r>
      <w:r w:rsidR="00B4298D" w:rsidRPr="00B4298D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B4298D">
        <w:rPr>
          <w:rFonts w:ascii="Times New Roman" w:hAnsi="Times New Roman"/>
          <w:b/>
          <w:sz w:val="28"/>
          <w:szCs w:val="28"/>
          <w:lang w:val="en-US"/>
        </w:rPr>
        <w:t xml:space="preserve">project of the </w:t>
      </w:r>
      <w:r w:rsidR="00B4298D" w:rsidRPr="00B4298D">
        <w:rPr>
          <w:rFonts w:ascii="Times New Roman" w:hAnsi="Times New Roman"/>
          <w:b/>
          <w:sz w:val="28"/>
          <w:szCs w:val="28"/>
          <w:lang w:val="en-US"/>
        </w:rPr>
        <w:t>central library</w:t>
      </w:r>
    </w:p>
    <w:p w:rsidR="00FC6CEC" w:rsidRDefault="00B4298D" w:rsidP="009316F6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B4298D">
        <w:rPr>
          <w:rFonts w:ascii="Times New Roman" w:hAnsi="Times New Roman"/>
          <w:b/>
          <w:sz w:val="28"/>
          <w:szCs w:val="28"/>
          <w:lang w:val="en-US"/>
        </w:rPr>
        <w:t>“</w:t>
      </w:r>
      <w:proofErr w:type="spellStart"/>
      <w:r w:rsidRPr="00B4298D">
        <w:rPr>
          <w:rFonts w:ascii="Times New Roman" w:hAnsi="Times New Roman"/>
          <w:b/>
          <w:sz w:val="28"/>
          <w:szCs w:val="28"/>
          <w:lang w:val="en-US"/>
        </w:rPr>
        <w:t>Krugloe</w:t>
      </w:r>
      <w:proofErr w:type="spellEnd"/>
      <w:r w:rsidRPr="00B4298D">
        <w:rPr>
          <w:rFonts w:ascii="Times New Roman" w:hAnsi="Times New Roman"/>
          <w:b/>
          <w:sz w:val="28"/>
          <w:szCs w:val="28"/>
          <w:lang w:val="en-US"/>
        </w:rPr>
        <w:t xml:space="preserve"> centralized library system”.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FC6CEC" w:rsidRDefault="00FC6CEC" w:rsidP="009316F6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9316F6" w:rsidRDefault="00B4298D" w:rsidP="009316F6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Co-financing of the project.</w:t>
      </w:r>
    </w:p>
    <w:p w:rsidR="00FC6CEC" w:rsidRPr="009316F6" w:rsidRDefault="00FC6CEC" w:rsidP="009316F6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5777"/>
      </w:tblGrid>
      <w:tr w:rsidR="00A340D6" w:rsidRPr="0070558D" w:rsidTr="009316F6">
        <w:trPr>
          <w:trHeight w:val="430"/>
        </w:trPr>
        <w:tc>
          <w:tcPr>
            <w:tcW w:w="9571" w:type="dxa"/>
            <w:gridSpan w:val="2"/>
            <w:shd w:val="clear" w:color="auto" w:fill="auto"/>
          </w:tcPr>
          <w:p w:rsidR="00A340D6" w:rsidRPr="00B4298D" w:rsidRDefault="00A340D6" w:rsidP="00B4298D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B4298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1.</w:t>
            </w:r>
            <w:r w:rsidRPr="00B4298D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r w:rsidR="00B4298D" w:rsidRPr="00B4298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The title of the project:</w:t>
            </w:r>
            <w:r w:rsidR="00B4298D" w:rsidRPr="00B4298D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See world through the Book…..</w:t>
            </w:r>
          </w:p>
        </w:tc>
      </w:tr>
      <w:tr w:rsidR="00A340D6" w:rsidRPr="0070558D" w:rsidTr="00C117BC">
        <w:tc>
          <w:tcPr>
            <w:tcW w:w="9571" w:type="dxa"/>
            <w:gridSpan w:val="2"/>
            <w:shd w:val="clear" w:color="auto" w:fill="auto"/>
          </w:tcPr>
          <w:p w:rsidR="00A340D6" w:rsidRPr="0070558D" w:rsidRDefault="00A340D6" w:rsidP="00B4298D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B4298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2. </w:t>
            </w:r>
            <w:r w:rsidR="00B4298D" w:rsidRPr="00B4298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The period of humanitarian project realization: year </w:t>
            </w:r>
            <w:r w:rsidR="0070558D" w:rsidRPr="0070558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2</w:t>
            </w:r>
          </w:p>
        </w:tc>
      </w:tr>
      <w:tr w:rsidR="00A340D6" w:rsidRPr="0070558D" w:rsidTr="00C117BC">
        <w:tc>
          <w:tcPr>
            <w:tcW w:w="9571" w:type="dxa"/>
            <w:gridSpan w:val="2"/>
            <w:shd w:val="clear" w:color="auto" w:fill="auto"/>
          </w:tcPr>
          <w:p w:rsidR="00A340D6" w:rsidRPr="00B4298D" w:rsidRDefault="00B4298D" w:rsidP="00C117BC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3. </w:t>
            </w:r>
            <w:r w:rsidRPr="00B4298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Name of organization, carrying out a project: The central library of the “</w:t>
            </w:r>
            <w:proofErr w:type="spellStart"/>
            <w:r w:rsidRPr="00B4298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Krugloe</w:t>
            </w:r>
            <w:proofErr w:type="spellEnd"/>
            <w:r w:rsidRPr="00B4298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 centralized library system”.</w:t>
            </w:r>
          </w:p>
        </w:tc>
      </w:tr>
      <w:tr w:rsidR="00A340D6" w:rsidRPr="0070558D" w:rsidTr="00C117BC">
        <w:tc>
          <w:tcPr>
            <w:tcW w:w="9571" w:type="dxa"/>
            <w:gridSpan w:val="2"/>
            <w:shd w:val="clear" w:color="auto" w:fill="auto"/>
          </w:tcPr>
          <w:p w:rsidR="00A340D6" w:rsidRPr="00B4298D" w:rsidRDefault="00A340D6" w:rsidP="00DD0D45">
            <w:pPr>
              <w:pStyle w:val="p2"/>
              <w:shd w:val="clear" w:color="auto" w:fill="FFFFFF"/>
              <w:spacing w:before="0" w:beforeAutospacing="0" w:after="0" w:afterAutospacing="0"/>
              <w:ind w:left="6"/>
              <w:jc w:val="both"/>
              <w:rPr>
                <w:b/>
                <w:sz w:val="28"/>
                <w:szCs w:val="28"/>
                <w:lang w:val="en-US"/>
              </w:rPr>
            </w:pPr>
            <w:r w:rsidRPr="00B4298D">
              <w:rPr>
                <w:b/>
                <w:sz w:val="28"/>
                <w:szCs w:val="28"/>
                <w:lang w:val="en-US"/>
              </w:rPr>
              <w:t xml:space="preserve">4. </w:t>
            </w:r>
            <w:r w:rsidR="00B4298D" w:rsidRPr="00B4298D">
              <w:rPr>
                <w:b/>
                <w:sz w:val="28"/>
                <w:szCs w:val="28"/>
                <w:lang w:val="en-US"/>
              </w:rPr>
              <w:t xml:space="preserve">Project mission: </w:t>
            </w:r>
            <w:r w:rsidR="00B4298D" w:rsidRPr="00B4298D">
              <w:rPr>
                <w:sz w:val="28"/>
                <w:szCs w:val="28"/>
                <w:lang w:val="en-US"/>
              </w:rPr>
              <w:t>to develop and keep up interest to reading books through the youth, to gain prestige of reading.</w:t>
            </w:r>
          </w:p>
        </w:tc>
      </w:tr>
      <w:tr w:rsidR="00A340D6" w:rsidRPr="0070558D" w:rsidTr="00C117BC">
        <w:tc>
          <w:tcPr>
            <w:tcW w:w="9571" w:type="dxa"/>
            <w:gridSpan w:val="2"/>
            <w:shd w:val="clear" w:color="auto" w:fill="auto"/>
          </w:tcPr>
          <w:p w:rsidR="00B4298D" w:rsidRPr="00B4298D" w:rsidRDefault="00A340D6" w:rsidP="00B4298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B4298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5. </w:t>
            </w:r>
            <w:r w:rsidR="00B4298D" w:rsidRPr="00B4298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Project tasks: </w:t>
            </w:r>
          </w:p>
          <w:p w:rsidR="00B4298D" w:rsidRPr="00B4298D" w:rsidRDefault="00B4298D" w:rsidP="00565A0C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B4298D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Forming a sustainable interest to reading , raising of informational culture and engagement of new readers from the young generation; </w:t>
            </w:r>
          </w:p>
          <w:p w:rsidR="00B4298D" w:rsidRPr="00B4298D" w:rsidRDefault="00B4298D" w:rsidP="00565A0C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B4298D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Forming friendly environment in the library as high as possible;</w:t>
            </w:r>
          </w:p>
          <w:p w:rsidR="00B4298D" w:rsidRPr="00B4298D" w:rsidRDefault="00B4298D" w:rsidP="00565A0C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B4298D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Self-presentation of the library as a centre of reading, immaterial and creative converse for young people, intellectual and recreational place;</w:t>
            </w:r>
          </w:p>
          <w:p w:rsidR="00565A0C" w:rsidRPr="00565A0C" w:rsidRDefault="00B4298D" w:rsidP="00565A0C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B4298D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Development of a stable requirement in reading;</w:t>
            </w:r>
          </w:p>
          <w:p w:rsidR="00A340D6" w:rsidRPr="00565A0C" w:rsidRDefault="00B4298D" w:rsidP="00565A0C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B4298D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Formulation, searching and implantation of best-performing strategies in development of creative reading with the use of advantages of the modern library.</w:t>
            </w:r>
            <w:r w:rsidRPr="00B4298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    </w:t>
            </w:r>
          </w:p>
        </w:tc>
      </w:tr>
      <w:tr w:rsidR="00A340D6" w:rsidRPr="0070558D" w:rsidTr="00C117BC">
        <w:tc>
          <w:tcPr>
            <w:tcW w:w="9571" w:type="dxa"/>
            <w:gridSpan w:val="2"/>
            <w:shd w:val="clear" w:color="auto" w:fill="auto"/>
          </w:tcPr>
          <w:p w:rsidR="00A340D6" w:rsidRPr="00EF36C9" w:rsidRDefault="00A340D6" w:rsidP="00C117BC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EF36C9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6. </w:t>
            </w:r>
            <w:r w:rsidR="00EF36C9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T</w:t>
            </w:r>
            <w:r w:rsidR="00EF36C9" w:rsidRPr="00EF36C9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argeted audience</w:t>
            </w:r>
            <w:r w:rsidR="00EF36C9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: </w:t>
            </w:r>
            <w:r w:rsidR="00EF36C9" w:rsidRPr="00EF36C9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the youngsters and youth</w:t>
            </w:r>
            <w:r w:rsidR="00EF36C9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</w:p>
        </w:tc>
      </w:tr>
      <w:tr w:rsidR="00C117BC" w:rsidRPr="0070558D" w:rsidTr="00C117BC">
        <w:tc>
          <w:tcPr>
            <w:tcW w:w="9571" w:type="dxa"/>
            <w:gridSpan w:val="2"/>
            <w:shd w:val="clear" w:color="auto" w:fill="auto"/>
          </w:tcPr>
          <w:p w:rsidR="0038159C" w:rsidRPr="00DD0D45" w:rsidRDefault="00C117BC" w:rsidP="0038159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EF36C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7.</w:t>
            </w:r>
            <w:r w:rsidRPr="00DD0D45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 xml:space="preserve"> </w:t>
            </w:r>
            <w:r w:rsidR="00EF36C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Short</w:t>
            </w:r>
            <w:r w:rsidR="00EF36C9" w:rsidRPr="00EF36C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="00EF36C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summary</w:t>
            </w:r>
            <w:r w:rsidR="00EF36C9" w:rsidRPr="00EF36C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="00EF36C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of</w:t>
            </w:r>
            <w:r w:rsidR="00EF36C9" w:rsidRPr="00EF36C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="00EF36C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the</w:t>
            </w:r>
            <w:r w:rsidR="00EF36C9" w:rsidRPr="00EF36C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="00EF36C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events</w:t>
            </w:r>
            <w:r w:rsidR="00EF36C9" w:rsidRPr="00EF36C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as part of the project</w:t>
            </w:r>
            <w:r w:rsidR="00EF36C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: </w:t>
            </w:r>
          </w:p>
          <w:p w:rsidR="00EF36C9" w:rsidRPr="00EF36C9" w:rsidRDefault="00EF36C9" w:rsidP="00EF36C9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EF36C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 xml:space="preserve">Buying the furniture for the co-working hall; </w:t>
            </w:r>
          </w:p>
          <w:p w:rsidR="00EF36C9" w:rsidRPr="00EF36C9" w:rsidRDefault="00EF36C9" w:rsidP="00EF36C9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EF36C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 xml:space="preserve">Buying equipment for multimedia events; </w:t>
            </w:r>
          </w:p>
          <w:p w:rsidR="00EF36C9" w:rsidRPr="00EF36C9" w:rsidRDefault="00EF36C9" w:rsidP="00EF36C9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EF36C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Buying equipment for photo/video shooting;</w:t>
            </w:r>
          </w:p>
          <w:p w:rsidR="00EF36C9" w:rsidRDefault="00EF36C9" w:rsidP="00EF36C9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EF36C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Financial incentives of the participants in competitions;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 xml:space="preserve"> </w:t>
            </w:r>
          </w:p>
          <w:p w:rsidR="00C117BC" w:rsidRPr="00EF36C9" w:rsidRDefault="00EF36C9" w:rsidP="00EF36C9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EF36C9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Buying equipment and expendable materials for informative and publishing activities;</w:t>
            </w:r>
          </w:p>
        </w:tc>
      </w:tr>
      <w:tr w:rsidR="00C117BC" w:rsidRPr="0070558D" w:rsidTr="00C117BC">
        <w:tc>
          <w:tcPr>
            <w:tcW w:w="9571" w:type="dxa"/>
            <w:gridSpan w:val="2"/>
            <w:shd w:val="clear" w:color="auto" w:fill="auto"/>
          </w:tcPr>
          <w:p w:rsidR="00C117BC" w:rsidRPr="00EF36C9" w:rsidRDefault="00C117BC" w:rsidP="00EF36C9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EF36C9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8. </w:t>
            </w:r>
            <w:r w:rsidR="00EF36C9" w:rsidRPr="00EF36C9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Fixed scope of finance, project budget (dollars USA): </w:t>
            </w:r>
            <w:r w:rsidR="0070558D" w:rsidRPr="0070558D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45 </w:t>
            </w:r>
            <w:r w:rsidR="00EF36C9" w:rsidRPr="00EF36C9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000.</w:t>
            </w:r>
          </w:p>
        </w:tc>
      </w:tr>
      <w:tr w:rsidR="00C117BC" w:rsidRPr="0070558D" w:rsidTr="008D5DF0">
        <w:tc>
          <w:tcPr>
            <w:tcW w:w="3794" w:type="dxa"/>
            <w:shd w:val="clear" w:color="auto" w:fill="auto"/>
          </w:tcPr>
          <w:p w:rsidR="00C117BC" w:rsidRPr="00DD0D45" w:rsidRDefault="00EF36C9" w:rsidP="00C117B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S</w:t>
            </w:r>
            <w:proofErr w:type="spellStart"/>
            <w:r w:rsidRPr="00EF36C9">
              <w:rPr>
                <w:rFonts w:ascii="Times New Roman" w:eastAsia="Times New Roman" w:hAnsi="Times New Roman"/>
                <w:sz w:val="28"/>
                <w:szCs w:val="28"/>
              </w:rPr>
              <w:t>ource</w:t>
            </w:r>
            <w:proofErr w:type="spellEnd"/>
            <w:r w:rsidRPr="00EF36C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F36C9">
              <w:rPr>
                <w:rFonts w:ascii="Times New Roman" w:eastAsia="Times New Roman" w:hAnsi="Times New Roman"/>
                <w:sz w:val="28"/>
                <w:szCs w:val="28"/>
              </w:rPr>
              <w:t>of</w:t>
            </w:r>
            <w:proofErr w:type="spellEnd"/>
            <w:r w:rsidRPr="00EF36C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F36C9">
              <w:rPr>
                <w:rFonts w:ascii="Times New Roman" w:eastAsia="Times New Roman" w:hAnsi="Times New Roman"/>
                <w:sz w:val="28"/>
                <w:szCs w:val="28"/>
              </w:rPr>
              <w:t>funding</w:t>
            </w:r>
            <w:proofErr w:type="spellEnd"/>
          </w:p>
        </w:tc>
        <w:tc>
          <w:tcPr>
            <w:tcW w:w="5777" w:type="dxa"/>
            <w:shd w:val="clear" w:color="auto" w:fill="auto"/>
          </w:tcPr>
          <w:p w:rsidR="00C117BC" w:rsidRPr="00EF36C9" w:rsidRDefault="00EF36C9" w:rsidP="00C117B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S</w:t>
            </w:r>
            <w:r w:rsidRPr="00EF36C9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cope of finance </w:t>
            </w:r>
            <w:r w:rsidR="00C117BC" w:rsidRPr="00EF36C9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(</w:t>
            </w:r>
            <w:r w:rsidRPr="00EF36C9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dollars USA</w:t>
            </w:r>
            <w:r w:rsidR="00C117BC" w:rsidRPr="00EF36C9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)</w:t>
            </w:r>
          </w:p>
        </w:tc>
      </w:tr>
      <w:tr w:rsidR="00C117BC" w:rsidRPr="00DD0D45" w:rsidTr="008D5DF0">
        <w:tc>
          <w:tcPr>
            <w:tcW w:w="3794" w:type="dxa"/>
            <w:shd w:val="clear" w:color="auto" w:fill="auto"/>
          </w:tcPr>
          <w:p w:rsidR="00C117BC" w:rsidRPr="00DD0D45" w:rsidRDefault="00EF36C9" w:rsidP="00EF36C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Sponsor resources</w:t>
            </w:r>
          </w:p>
        </w:tc>
        <w:tc>
          <w:tcPr>
            <w:tcW w:w="5777" w:type="dxa"/>
            <w:shd w:val="clear" w:color="auto" w:fill="auto"/>
          </w:tcPr>
          <w:p w:rsidR="00C117BC" w:rsidRPr="00DD0D45" w:rsidRDefault="0070558D" w:rsidP="00C117B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31 500</w:t>
            </w:r>
          </w:p>
        </w:tc>
      </w:tr>
      <w:tr w:rsidR="00C117BC" w:rsidRPr="00DD0D45" w:rsidTr="008D5DF0">
        <w:tc>
          <w:tcPr>
            <w:tcW w:w="3794" w:type="dxa"/>
            <w:shd w:val="clear" w:color="auto" w:fill="auto"/>
          </w:tcPr>
          <w:p w:rsidR="00C117BC" w:rsidRPr="00DD0D45" w:rsidRDefault="00EF36C9" w:rsidP="00C117B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EF36C9">
              <w:rPr>
                <w:rFonts w:ascii="Times New Roman" w:eastAsia="Times New Roman" w:hAnsi="Times New Roman"/>
                <w:sz w:val="28"/>
                <w:szCs w:val="28"/>
              </w:rPr>
              <w:t>co-financing</w:t>
            </w:r>
            <w:proofErr w:type="spellEnd"/>
          </w:p>
        </w:tc>
        <w:tc>
          <w:tcPr>
            <w:tcW w:w="5777" w:type="dxa"/>
            <w:shd w:val="clear" w:color="auto" w:fill="auto"/>
          </w:tcPr>
          <w:p w:rsidR="00C117BC" w:rsidRPr="00DD0D45" w:rsidRDefault="0070558D" w:rsidP="00C117BC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13 500</w:t>
            </w:r>
          </w:p>
        </w:tc>
      </w:tr>
      <w:tr w:rsidR="00C117BC" w:rsidRPr="0070558D" w:rsidTr="00C117BC">
        <w:tc>
          <w:tcPr>
            <w:tcW w:w="9571" w:type="dxa"/>
            <w:gridSpan w:val="2"/>
            <w:shd w:val="clear" w:color="auto" w:fill="auto"/>
          </w:tcPr>
          <w:p w:rsidR="00DD0D45" w:rsidRPr="00EF36C9" w:rsidRDefault="00C117BC" w:rsidP="008D5DF0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EF36C9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9. </w:t>
            </w:r>
            <w:r w:rsidR="00EF36C9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The place of the project realization </w:t>
            </w:r>
            <w:r w:rsidRPr="00EF36C9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bookmarkStart w:id="0" w:name="_GoBack"/>
            <w:bookmarkEnd w:id="0"/>
          </w:p>
          <w:p w:rsidR="00C117BC" w:rsidRPr="00EF36C9" w:rsidRDefault="00EF36C9" w:rsidP="00EF36C9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Republic of Belarus</w:t>
            </w:r>
            <w:r w:rsidR="00C117BC" w:rsidRPr="00EF36C9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Mogilev Region,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Krugloe</w:t>
            </w:r>
            <w:proofErr w:type="spellEnd"/>
          </w:p>
        </w:tc>
      </w:tr>
      <w:tr w:rsidR="00C117BC" w:rsidRPr="0070558D" w:rsidTr="00C117BC">
        <w:tc>
          <w:tcPr>
            <w:tcW w:w="9571" w:type="dxa"/>
            <w:gridSpan w:val="2"/>
            <w:shd w:val="clear" w:color="auto" w:fill="auto"/>
          </w:tcPr>
          <w:p w:rsidR="00FC6CEC" w:rsidRDefault="00FC6CEC" w:rsidP="00DD0D45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</w:p>
          <w:p w:rsidR="00DD0D45" w:rsidRPr="00FC6CEC" w:rsidRDefault="00C117BC" w:rsidP="00DD0D45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FC6CEC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lastRenderedPageBreak/>
              <w:t xml:space="preserve">10. </w:t>
            </w:r>
            <w:r w:rsidR="00EF36C9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Contact</w:t>
            </w:r>
            <w:r w:rsidR="00EF36C9" w:rsidRPr="00FC6CEC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="00EF36C9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name</w:t>
            </w:r>
            <w:r w:rsidRPr="00FC6CEC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:</w:t>
            </w:r>
            <w:r w:rsidR="00320416" w:rsidRPr="00FC6CEC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</w:p>
          <w:p w:rsidR="009316F6" w:rsidRDefault="00EF36C9" w:rsidP="009316F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Saltanova</w:t>
            </w:r>
            <w:proofErr w:type="spellEnd"/>
            <w:r w:rsidRPr="009316F6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Natallia</w:t>
            </w:r>
            <w:proofErr w:type="spellEnd"/>
            <w:r w:rsidRPr="009316F6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Vasilievna</w:t>
            </w:r>
            <w:proofErr w:type="spellEnd"/>
            <w:r w:rsidRPr="009316F6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, </w:t>
            </w:r>
            <w:r w:rsidR="009316F6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a</w:t>
            </w:r>
            <w:r w:rsidR="009316F6" w:rsidRPr="009316F6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manager</w:t>
            </w:r>
            <w:r w:rsidRPr="009316F6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of</w:t>
            </w:r>
            <w:r w:rsidRPr="009316F6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r w:rsidR="009316F6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service</w:t>
            </w:r>
            <w:r w:rsidR="009316F6" w:rsidRPr="009316F6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r w:rsidR="009316F6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and</w:t>
            </w:r>
            <w:r w:rsidR="009316F6" w:rsidRPr="009316F6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r w:rsidR="009316F6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information</w:t>
            </w:r>
            <w:r w:rsidR="009316F6" w:rsidRPr="009316F6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r w:rsidR="009316F6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department</w:t>
            </w:r>
            <w:r w:rsidR="009316F6" w:rsidRPr="009316F6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r w:rsidR="009316F6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of</w:t>
            </w:r>
            <w:r w:rsidR="009316F6" w:rsidRPr="009316F6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 the central library “</w:t>
            </w:r>
            <w:proofErr w:type="spellStart"/>
            <w:r w:rsidR="009316F6" w:rsidRPr="009316F6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Krugloe</w:t>
            </w:r>
            <w:proofErr w:type="spellEnd"/>
            <w:r w:rsidR="009316F6" w:rsidRPr="009316F6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centralized library system”</w:t>
            </w:r>
            <w:r w:rsidR="009316F6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:rsidR="00C117BC" w:rsidRPr="009316F6" w:rsidRDefault="009316F6" w:rsidP="009316F6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tel. +3752234-72-</w:t>
            </w:r>
            <w:r w:rsidR="00320416" w:rsidRPr="009316F6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152,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e-mail:</w:t>
            </w:r>
            <w:r w:rsidR="00320416" w:rsidRPr="009316F6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r w:rsidR="00320416" w:rsidRPr="00DD0D4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krugloecb</w:t>
            </w:r>
            <w:r w:rsidR="00320416" w:rsidRPr="009316F6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@</w:t>
            </w:r>
            <w:r w:rsidR="00320416" w:rsidRPr="00DD0D4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tut</w:t>
            </w:r>
            <w:r w:rsidR="00320416" w:rsidRPr="009316F6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.</w:t>
            </w:r>
            <w:r w:rsidR="00320416" w:rsidRPr="00DD0D4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by</w:t>
            </w:r>
          </w:p>
        </w:tc>
      </w:tr>
    </w:tbl>
    <w:p w:rsidR="00F55F30" w:rsidRPr="009316F6" w:rsidRDefault="00F55F30" w:rsidP="00DD0D45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032384" w:rsidRPr="009316F6" w:rsidRDefault="00032384" w:rsidP="0070204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10270" w:rsidRPr="009316F6" w:rsidRDefault="00FC6CEC" w:rsidP="00FC6CEC">
      <w:pPr>
        <w:spacing w:after="0" w:line="240" w:lineRule="auto"/>
        <w:jc w:val="both"/>
        <w:rPr>
          <w:rFonts w:ascii="Times New Roman" w:hAnsi="Times New Roman"/>
          <w:color w:val="222222"/>
          <w:sz w:val="23"/>
          <w:szCs w:val="23"/>
          <w:shd w:val="clear" w:color="auto" w:fill="FFF9EE"/>
          <w:lang w:val="en-US"/>
        </w:rPr>
      </w:pPr>
      <w:r w:rsidRPr="00FC6CE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4550" cy="4591050"/>
            <wp:effectExtent l="19050" t="0" r="0" b="0"/>
            <wp:docPr id="2" name="Рисунок 1" descr="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lish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A05" w:rsidRDefault="00A54A05" w:rsidP="00FC6CEC">
      <w:pPr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</w:t>
      </w:r>
    </w:p>
    <w:sectPr w:rsidR="00A54A05" w:rsidSect="00ED5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F2499"/>
    <w:multiLevelType w:val="hybridMultilevel"/>
    <w:tmpl w:val="B15E0E60"/>
    <w:lvl w:ilvl="0" w:tplc="6F98B8B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8413E"/>
    <w:multiLevelType w:val="multilevel"/>
    <w:tmpl w:val="63587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33547E"/>
    <w:multiLevelType w:val="hybridMultilevel"/>
    <w:tmpl w:val="71765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8129F"/>
    <w:multiLevelType w:val="hybridMultilevel"/>
    <w:tmpl w:val="41E41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3190A"/>
    <w:multiLevelType w:val="multilevel"/>
    <w:tmpl w:val="9CBEA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5154F3"/>
    <w:multiLevelType w:val="multilevel"/>
    <w:tmpl w:val="89FE6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EC33BE"/>
    <w:multiLevelType w:val="multilevel"/>
    <w:tmpl w:val="5E7C4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8263F4"/>
    <w:multiLevelType w:val="multilevel"/>
    <w:tmpl w:val="8CD2D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435FD1"/>
    <w:multiLevelType w:val="hybridMultilevel"/>
    <w:tmpl w:val="5FF6D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1676A7"/>
    <w:multiLevelType w:val="hybridMultilevel"/>
    <w:tmpl w:val="8EA27A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11B257E"/>
    <w:multiLevelType w:val="hybridMultilevel"/>
    <w:tmpl w:val="3482E9E8"/>
    <w:lvl w:ilvl="0" w:tplc="A880C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C91D95"/>
    <w:multiLevelType w:val="multilevel"/>
    <w:tmpl w:val="2E04C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EE34117"/>
    <w:multiLevelType w:val="multilevel"/>
    <w:tmpl w:val="B39C1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43270D8"/>
    <w:multiLevelType w:val="multilevel"/>
    <w:tmpl w:val="C26AE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C9155C"/>
    <w:multiLevelType w:val="hybridMultilevel"/>
    <w:tmpl w:val="327E5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7C4F69"/>
    <w:multiLevelType w:val="hybridMultilevel"/>
    <w:tmpl w:val="8C6A2E60"/>
    <w:lvl w:ilvl="0" w:tplc="5B08D7CE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4"/>
  </w:num>
  <w:num w:numId="4">
    <w:abstractNumId w:val="11"/>
  </w:num>
  <w:num w:numId="5">
    <w:abstractNumId w:val="7"/>
  </w:num>
  <w:num w:numId="6">
    <w:abstractNumId w:val="6"/>
  </w:num>
  <w:num w:numId="7">
    <w:abstractNumId w:val="12"/>
  </w:num>
  <w:num w:numId="8">
    <w:abstractNumId w:val="1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0"/>
  </w:num>
  <w:num w:numId="13">
    <w:abstractNumId w:val="14"/>
  </w:num>
  <w:num w:numId="14">
    <w:abstractNumId w:val="2"/>
  </w:num>
  <w:num w:numId="15">
    <w:abstractNumId w:val="0"/>
  </w:num>
  <w:num w:numId="16">
    <w:abstractNumId w:val="3"/>
  </w:num>
  <w:num w:numId="17">
    <w:abstractNumId w:val="8"/>
  </w:num>
  <w:num w:numId="18">
    <w:abstractNumId w:val="15"/>
  </w:num>
  <w:num w:numId="1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14D5"/>
    <w:rsid w:val="00004986"/>
    <w:rsid w:val="00032384"/>
    <w:rsid w:val="00047BA9"/>
    <w:rsid w:val="00061D2E"/>
    <w:rsid w:val="00073E9D"/>
    <w:rsid w:val="00074800"/>
    <w:rsid w:val="00074BA4"/>
    <w:rsid w:val="000879FE"/>
    <w:rsid w:val="000916E2"/>
    <w:rsid w:val="00093750"/>
    <w:rsid w:val="00097E4F"/>
    <w:rsid w:val="000B1E60"/>
    <w:rsid w:val="000B7417"/>
    <w:rsid w:val="000C3841"/>
    <w:rsid w:val="000D14D5"/>
    <w:rsid w:val="000D1B09"/>
    <w:rsid w:val="000E7DBF"/>
    <w:rsid w:val="001073FB"/>
    <w:rsid w:val="00114C33"/>
    <w:rsid w:val="001160A8"/>
    <w:rsid w:val="00136167"/>
    <w:rsid w:val="001477F9"/>
    <w:rsid w:val="0016140D"/>
    <w:rsid w:val="00183E83"/>
    <w:rsid w:val="00192FD1"/>
    <w:rsid w:val="001A4231"/>
    <w:rsid w:val="001B3A58"/>
    <w:rsid w:val="001C7F99"/>
    <w:rsid w:val="001E4C86"/>
    <w:rsid w:val="002026AF"/>
    <w:rsid w:val="00204C9F"/>
    <w:rsid w:val="00215BED"/>
    <w:rsid w:val="00230141"/>
    <w:rsid w:val="002435BC"/>
    <w:rsid w:val="00252B20"/>
    <w:rsid w:val="00262186"/>
    <w:rsid w:val="00292F10"/>
    <w:rsid w:val="00295F3C"/>
    <w:rsid w:val="002D2979"/>
    <w:rsid w:val="002F1373"/>
    <w:rsid w:val="002F505D"/>
    <w:rsid w:val="00302D23"/>
    <w:rsid w:val="00320416"/>
    <w:rsid w:val="00331AD8"/>
    <w:rsid w:val="003345B2"/>
    <w:rsid w:val="003522BB"/>
    <w:rsid w:val="0038159C"/>
    <w:rsid w:val="003939BE"/>
    <w:rsid w:val="003B3092"/>
    <w:rsid w:val="003B6791"/>
    <w:rsid w:val="003C2AFC"/>
    <w:rsid w:val="003C7CF9"/>
    <w:rsid w:val="003D2EF9"/>
    <w:rsid w:val="003D554E"/>
    <w:rsid w:val="003E0A9D"/>
    <w:rsid w:val="004158B8"/>
    <w:rsid w:val="0043267C"/>
    <w:rsid w:val="00437B06"/>
    <w:rsid w:val="00441E16"/>
    <w:rsid w:val="00443CAA"/>
    <w:rsid w:val="00476F4B"/>
    <w:rsid w:val="004D3C30"/>
    <w:rsid w:val="004F1CE5"/>
    <w:rsid w:val="0050421C"/>
    <w:rsid w:val="00505DDF"/>
    <w:rsid w:val="00510037"/>
    <w:rsid w:val="00512C1D"/>
    <w:rsid w:val="005137A1"/>
    <w:rsid w:val="00543B23"/>
    <w:rsid w:val="005548D4"/>
    <w:rsid w:val="0055493E"/>
    <w:rsid w:val="0056067E"/>
    <w:rsid w:val="00565A0C"/>
    <w:rsid w:val="005A52BD"/>
    <w:rsid w:val="005C0AB0"/>
    <w:rsid w:val="005D7765"/>
    <w:rsid w:val="005F7176"/>
    <w:rsid w:val="006055BC"/>
    <w:rsid w:val="00631E55"/>
    <w:rsid w:val="00634AB8"/>
    <w:rsid w:val="006519D1"/>
    <w:rsid w:val="00653E2F"/>
    <w:rsid w:val="00665D14"/>
    <w:rsid w:val="0066758E"/>
    <w:rsid w:val="00671C4D"/>
    <w:rsid w:val="00694334"/>
    <w:rsid w:val="006A5203"/>
    <w:rsid w:val="006C084A"/>
    <w:rsid w:val="006E57CC"/>
    <w:rsid w:val="006F7666"/>
    <w:rsid w:val="0070204E"/>
    <w:rsid w:val="0070558D"/>
    <w:rsid w:val="00710270"/>
    <w:rsid w:val="00716156"/>
    <w:rsid w:val="00736E6B"/>
    <w:rsid w:val="0076539A"/>
    <w:rsid w:val="00797359"/>
    <w:rsid w:val="007A1701"/>
    <w:rsid w:val="007A5249"/>
    <w:rsid w:val="007A6EB0"/>
    <w:rsid w:val="007B107F"/>
    <w:rsid w:val="007E6D5A"/>
    <w:rsid w:val="007F0144"/>
    <w:rsid w:val="008142CF"/>
    <w:rsid w:val="008179D0"/>
    <w:rsid w:val="00831E3B"/>
    <w:rsid w:val="0086597E"/>
    <w:rsid w:val="0087425F"/>
    <w:rsid w:val="00883722"/>
    <w:rsid w:val="00886DA5"/>
    <w:rsid w:val="008B1B9B"/>
    <w:rsid w:val="008D5DF0"/>
    <w:rsid w:val="0091182B"/>
    <w:rsid w:val="009227D4"/>
    <w:rsid w:val="009316F6"/>
    <w:rsid w:val="00954305"/>
    <w:rsid w:val="00957F69"/>
    <w:rsid w:val="00993CBD"/>
    <w:rsid w:val="009B5F1E"/>
    <w:rsid w:val="009D5487"/>
    <w:rsid w:val="009E17CC"/>
    <w:rsid w:val="00A318CA"/>
    <w:rsid w:val="00A340D6"/>
    <w:rsid w:val="00A53451"/>
    <w:rsid w:val="00A54A05"/>
    <w:rsid w:val="00A5518B"/>
    <w:rsid w:val="00A83596"/>
    <w:rsid w:val="00AB37ED"/>
    <w:rsid w:val="00AF570D"/>
    <w:rsid w:val="00B10789"/>
    <w:rsid w:val="00B13A81"/>
    <w:rsid w:val="00B164DE"/>
    <w:rsid w:val="00B4298D"/>
    <w:rsid w:val="00B7301E"/>
    <w:rsid w:val="00B90EC9"/>
    <w:rsid w:val="00BD0256"/>
    <w:rsid w:val="00C034E9"/>
    <w:rsid w:val="00C06EB8"/>
    <w:rsid w:val="00C117BC"/>
    <w:rsid w:val="00C33F11"/>
    <w:rsid w:val="00C600D3"/>
    <w:rsid w:val="00C97477"/>
    <w:rsid w:val="00CC4625"/>
    <w:rsid w:val="00CD7CA4"/>
    <w:rsid w:val="00D04892"/>
    <w:rsid w:val="00D23688"/>
    <w:rsid w:val="00D24D77"/>
    <w:rsid w:val="00D3523D"/>
    <w:rsid w:val="00D647C0"/>
    <w:rsid w:val="00D665AD"/>
    <w:rsid w:val="00DB3D00"/>
    <w:rsid w:val="00DB780C"/>
    <w:rsid w:val="00DD0D45"/>
    <w:rsid w:val="00DE33D3"/>
    <w:rsid w:val="00E45679"/>
    <w:rsid w:val="00E5170D"/>
    <w:rsid w:val="00E65333"/>
    <w:rsid w:val="00E655EA"/>
    <w:rsid w:val="00E65A5C"/>
    <w:rsid w:val="00EA1F2C"/>
    <w:rsid w:val="00EA58B4"/>
    <w:rsid w:val="00EB102E"/>
    <w:rsid w:val="00ED5000"/>
    <w:rsid w:val="00EF0595"/>
    <w:rsid w:val="00EF36C9"/>
    <w:rsid w:val="00EF5E3F"/>
    <w:rsid w:val="00F304BA"/>
    <w:rsid w:val="00F327E0"/>
    <w:rsid w:val="00F42485"/>
    <w:rsid w:val="00F53F01"/>
    <w:rsid w:val="00F55F30"/>
    <w:rsid w:val="00F92D52"/>
    <w:rsid w:val="00F96C37"/>
    <w:rsid w:val="00FA0F3C"/>
    <w:rsid w:val="00FC1E05"/>
    <w:rsid w:val="00FC6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83FAB"/>
  <w15:docId w15:val="{4B7C66B6-6E3E-452F-88C4-E63225639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D500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3E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653E2F"/>
  </w:style>
  <w:style w:type="character" w:styleId="a4">
    <w:name w:val="Hyperlink"/>
    <w:uiPriority w:val="99"/>
    <w:semiHidden/>
    <w:unhideWhenUsed/>
    <w:rsid w:val="00653E2F"/>
    <w:rPr>
      <w:color w:val="0000FF"/>
      <w:u w:val="single"/>
    </w:rPr>
  </w:style>
  <w:style w:type="paragraph" w:customStyle="1" w:styleId="p2">
    <w:name w:val="p2"/>
    <w:basedOn w:val="a"/>
    <w:rsid w:val="00D24D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54A05"/>
    <w:pPr>
      <w:spacing w:after="0" w:line="240" w:lineRule="auto"/>
      <w:ind w:left="720"/>
      <w:contextualSpacing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table" w:styleId="a6">
    <w:name w:val="Table Grid"/>
    <w:basedOn w:val="a1"/>
    <w:uiPriority w:val="59"/>
    <w:rsid w:val="00A54A05"/>
    <w:pPr>
      <w:jc w:val="center"/>
    </w:pPr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C6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6CE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2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1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EC1F2-520C-41D4-9B06-DDC1FE398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Горбачёва</dc:creator>
  <cp:lastModifiedBy>Светлана</cp:lastModifiedBy>
  <cp:revision>6</cp:revision>
  <cp:lastPrinted>2019-11-16T06:22:00Z</cp:lastPrinted>
  <dcterms:created xsi:type="dcterms:W3CDTF">2019-09-05T12:03:00Z</dcterms:created>
  <dcterms:modified xsi:type="dcterms:W3CDTF">2022-02-16T07:59:00Z</dcterms:modified>
</cp:coreProperties>
</file>