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21" w:rsidRDefault="003A1A21" w:rsidP="003A1A21">
      <w:pPr>
        <w:rPr>
          <w:sz w:val="30"/>
          <w:szCs w:val="30"/>
          <w:u w:val="single"/>
        </w:rPr>
      </w:pPr>
    </w:p>
    <w:p w:rsidR="003A1A21" w:rsidRPr="00181214" w:rsidRDefault="003A1A21" w:rsidP="003A1A2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1214">
        <w:rPr>
          <w:sz w:val="30"/>
          <w:szCs w:val="30"/>
        </w:rPr>
        <w:t xml:space="preserve">        </w:t>
      </w:r>
      <w:r w:rsidR="006F26F8"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32.8pt;width:48.75pt;height:47.5pt;z-index:251658240;mso-position-horizontal-relative:text;mso-position-vertical-relative:text">
            <v:imagedata r:id="rId4" o:title=""/>
          </v:shape>
          <o:OLEObject Type="Embed" ProgID="MSPhotoEd.3" ShapeID="_x0000_s1026" DrawAspect="Content" ObjectID="_1748325547" r:id="rId5"/>
        </w:object>
      </w:r>
    </w:p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3A1A21" w:rsidRPr="00181214" w:rsidTr="002630C4">
        <w:trPr>
          <w:trHeight w:val="964"/>
        </w:trPr>
        <w:tc>
          <w:tcPr>
            <w:tcW w:w="4099" w:type="dxa"/>
            <w:hideMark/>
          </w:tcPr>
          <w:p w:rsidR="003A1A21" w:rsidRPr="00181214" w:rsidRDefault="003A1A21" w:rsidP="002630C4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be-BY" w:eastAsia="en-US"/>
              </w:rPr>
            </w:pPr>
            <w:r w:rsidRPr="00181214">
              <w:rPr>
                <w:rFonts w:eastAsiaTheme="minorHAnsi"/>
                <w:noProof/>
                <w:sz w:val="24"/>
                <w:szCs w:val="24"/>
                <w:lang w:val="be-BY" w:eastAsia="en-US"/>
              </w:rPr>
              <w:t>Круглянскі раённы</w:t>
            </w:r>
            <w:r w:rsidRPr="00181214">
              <w:rPr>
                <w:rFonts w:eastAsiaTheme="minorHAnsi"/>
                <w:sz w:val="24"/>
                <w:szCs w:val="24"/>
                <w:lang w:val="be-BY" w:eastAsia="en-US"/>
              </w:rPr>
              <w:t xml:space="preserve"> Савет дэпутатаў</w:t>
            </w:r>
          </w:p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81214">
              <w:rPr>
                <w:rFonts w:eastAsiaTheme="minorHAnsi"/>
                <w:sz w:val="28"/>
                <w:szCs w:val="28"/>
                <w:lang w:val="be-BY" w:eastAsia="en-US"/>
              </w:rPr>
              <w:t>ЗАПРУДСКІ  СЕЛЬСКІ</w:t>
            </w:r>
          </w:p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81214">
              <w:rPr>
                <w:rFonts w:eastAsiaTheme="minorHAnsi"/>
                <w:sz w:val="28"/>
                <w:szCs w:val="28"/>
                <w:lang w:val="be-BY" w:eastAsia="en-US"/>
              </w:rPr>
              <w:t>САВЕТ ДЭПУТАТАЎ</w:t>
            </w:r>
          </w:p>
        </w:tc>
        <w:tc>
          <w:tcPr>
            <w:tcW w:w="687" w:type="dxa"/>
          </w:tcPr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33" w:type="dxa"/>
            <w:hideMark/>
          </w:tcPr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1214">
              <w:rPr>
                <w:rFonts w:eastAsiaTheme="minorHAnsi"/>
                <w:sz w:val="24"/>
                <w:szCs w:val="24"/>
                <w:lang w:val="be-BY" w:eastAsia="en-US"/>
              </w:rPr>
              <w:t>Круглянский районный</w:t>
            </w:r>
            <w:r w:rsidRPr="00181214">
              <w:rPr>
                <w:rFonts w:eastAsiaTheme="minorHAnsi"/>
                <w:sz w:val="24"/>
                <w:szCs w:val="24"/>
                <w:lang w:eastAsia="en-US"/>
              </w:rPr>
              <w:t xml:space="preserve"> Совет депутатов</w:t>
            </w:r>
          </w:p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81214">
              <w:rPr>
                <w:rFonts w:eastAsiaTheme="minorHAnsi"/>
                <w:sz w:val="28"/>
                <w:szCs w:val="28"/>
                <w:lang w:eastAsia="en-US"/>
              </w:rPr>
              <w:t>ЗАПРУДСКИЙ  СЕЛЬСКИЙ СОВЕТ  ДЕПУТАТОВ</w:t>
            </w:r>
          </w:p>
        </w:tc>
      </w:tr>
      <w:tr w:rsidR="003A1A21" w:rsidRPr="00181214" w:rsidTr="002630C4">
        <w:trPr>
          <w:trHeight w:val="680"/>
        </w:trPr>
        <w:tc>
          <w:tcPr>
            <w:tcW w:w="4099" w:type="dxa"/>
          </w:tcPr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lang w:eastAsia="en-US"/>
              </w:rPr>
            </w:pPr>
            <w:r w:rsidRPr="00181214">
              <w:rPr>
                <w:rFonts w:eastAsiaTheme="minorHAnsi"/>
                <w:lang w:eastAsia="en-US"/>
              </w:rPr>
              <w:t>ДВАЦЦАЦЬ ВОСЬМАГА СКЛІКАННЯ</w:t>
            </w:r>
          </w:p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noProof/>
                <w:sz w:val="28"/>
                <w:szCs w:val="28"/>
                <w:lang w:val="be-BY" w:eastAsia="en-US"/>
              </w:rPr>
            </w:pPr>
            <w:r w:rsidRPr="00181214">
              <w:rPr>
                <w:rFonts w:eastAsiaTheme="minorHAnsi"/>
                <w:noProof/>
                <w:sz w:val="28"/>
                <w:szCs w:val="28"/>
                <w:lang w:val="be-BY" w:eastAsia="en-US"/>
              </w:rPr>
              <w:t>РАШЭННЕ</w:t>
            </w:r>
          </w:p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noProof/>
                <w:sz w:val="28"/>
                <w:szCs w:val="28"/>
                <w:lang w:val="be-BY" w:eastAsia="en-US"/>
              </w:rPr>
            </w:pPr>
          </w:p>
        </w:tc>
        <w:tc>
          <w:tcPr>
            <w:tcW w:w="687" w:type="dxa"/>
          </w:tcPr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33" w:type="dxa"/>
          </w:tcPr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lang w:eastAsia="en-US"/>
              </w:rPr>
            </w:pPr>
            <w:r w:rsidRPr="00181214">
              <w:rPr>
                <w:rFonts w:eastAsiaTheme="minorHAnsi"/>
                <w:lang w:eastAsia="en-US"/>
              </w:rPr>
              <w:t>ДВАДЦАТЬ ВОСЬМОГО СОЗЫВА</w:t>
            </w:r>
          </w:p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1A21" w:rsidRPr="00181214" w:rsidRDefault="003A1A21" w:rsidP="002630C4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81214"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</w:p>
        </w:tc>
      </w:tr>
    </w:tbl>
    <w:p w:rsidR="00903003" w:rsidRDefault="003A1A21" w:rsidP="00903003">
      <w:pPr>
        <w:rPr>
          <w:sz w:val="30"/>
          <w:szCs w:val="30"/>
          <w:u w:val="single"/>
        </w:rPr>
      </w:pPr>
      <w:r>
        <w:rPr>
          <w:sz w:val="28"/>
          <w:szCs w:val="28"/>
          <w:u w:val="single"/>
        </w:rPr>
        <w:t>14</w:t>
      </w:r>
      <w:r w:rsidR="00903003">
        <w:rPr>
          <w:sz w:val="28"/>
          <w:szCs w:val="28"/>
          <w:u w:val="single"/>
        </w:rPr>
        <w:t xml:space="preserve"> июня</w:t>
      </w:r>
      <w:r w:rsidR="00903003">
        <w:rPr>
          <w:sz w:val="30"/>
          <w:szCs w:val="30"/>
          <w:u w:val="single"/>
        </w:rPr>
        <w:t xml:space="preserve"> 2023 г.  </w:t>
      </w:r>
      <w:r w:rsidR="00903003">
        <w:rPr>
          <w:sz w:val="30"/>
          <w:szCs w:val="30"/>
        </w:rPr>
        <w:t>№</w:t>
      </w:r>
      <w:r w:rsidR="00903003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39</w:t>
      </w:r>
      <w:r w:rsidR="00903003">
        <w:rPr>
          <w:sz w:val="30"/>
          <w:szCs w:val="30"/>
          <w:u w:val="single"/>
        </w:rPr>
        <w:t xml:space="preserve"> -</w:t>
      </w:r>
      <w:r>
        <w:rPr>
          <w:sz w:val="30"/>
          <w:szCs w:val="30"/>
          <w:u w:val="single"/>
        </w:rPr>
        <w:t>1</w:t>
      </w:r>
      <w:r w:rsidR="00903003">
        <w:rPr>
          <w:sz w:val="30"/>
          <w:szCs w:val="30"/>
          <w:lang w:val="be-BY"/>
        </w:rPr>
        <w:t xml:space="preserve">                                                     </w:t>
      </w:r>
    </w:p>
    <w:p w:rsidR="00903003" w:rsidRDefault="00903003" w:rsidP="00903003">
      <w:pPr>
        <w:rPr>
          <w:sz w:val="24"/>
          <w:szCs w:val="24"/>
        </w:rPr>
      </w:pPr>
      <w:r>
        <w:t xml:space="preserve">        </w:t>
      </w:r>
      <w:r>
        <w:tab/>
        <w:t xml:space="preserve">  аг. Запруддзе                                                                                            аг. Запрудье</w:t>
      </w:r>
    </w:p>
    <w:p w:rsidR="00903003" w:rsidRDefault="00903003" w:rsidP="00903003">
      <w:pPr>
        <w:rPr>
          <w:sz w:val="30"/>
          <w:szCs w:val="30"/>
        </w:rPr>
      </w:pPr>
    </w:p>
    <w:p w:rsidR="00903003" w:rsidRDefault="00903003" w:rsidP="003A1A21">
      <w:pPr>
        <w:pStyle w:val="a3"/>
        <w:spacing w:line="280" w:lineRule="exact"/>
        <w:ind w:right="552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 изменении решения Запрудского сельского Совета депутатов от 29 декабря 2022 г. № 34-3</w:t>
      </w:r>
    </w:p>
    <w:p w:rsidR="00903003" w:rsidRDefault="00903003" w:rsidP="00903003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903003" w:rsidRDefault="00903003" w:rsidP="003A1A2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Запрудский сельский Совет депутатов РЕШИЛ: </w:t>
      </w:r>
    </w:p>
    <w:p w:rsidR="00903003" w:rsidRDefault="00903003" w:rsidP="003A1A2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Внести в решение Запрудского сельского Совета депутатов от 29 декабря 2022 г. № 34-3 «О бюджете сельского Совета на 2023 год» следующие изменения:</w:t>
      </w:r>
    </w:p>
    <w:p w:rsidR="00903003" w:rsidRDefault="00903003" w:rsidP="003A1A21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1.1.  пункт 1 изложить в следующей редакции:</w:t>
      </w:r>
    </w:p>
    <w:p w:rsidR="00903003" w:rsidRDefault="00903003" w:rsidP="003A1A21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«1. Утвердить бюджет Запрудского сельсовета на 2023 год по расходам в сумме 148 791,00 белорусского рубля (далее – рубль) исходя из прогнозируемого объема доходов в сумме 147 476,00 рубля.</w:t>
      </w:r>
    </w:p>
    <w:p w:rsidR="00903003" w:rsidRDefault="00903003" w:rsidP="003A1A21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Установить максимальный размер дефицита бюджета сельсовета на 2023 год в сумме 1 315,00 рубля и источники его финансирования согласно приложению 1.»;</w:t>
      </w:r>
    </w:p>
    <w:p w:rsidR="00903003" w:rsidRDefault="00903003" w:rsidP="003A1A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903003" w:rsidRDefault="00903003" w:rsidP="003A1A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слова «приложению 1» заменить словами «приложению 1</w:t>
      </w:r>
      <w:r>
        <w:rPr>
          <w:sz w:val="30"/>
          <w:szCs w:val="30"/>
          <w:vertAlign w:val="superscript"/>
        </w:rPr>
        <w:t>1»</w:t>
      </w:r>
      <w:r>
        <w:rPr>
          <w:sz w:val="30"/>
          <w:szCs w:val="30"/>
        </w:rPr>
        <w:t>;</w:t>
      </w:r>
    </w:p>
    <w:p w:rsidR="00903003" w:rsidRDefault="00903003" w:rsidP="003A1A21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«147 476» заменить цифрами «148 791,00»;</w:t>
      </w:r>
    </w:p>
    <w:p w:rsidR="00903003" w:rsidRDefault="00903003" w:rsidP="003A1A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дополнить решение приложением 1 (прилагается);</w:t>
      </w:r>
    </w:p>
    <w:p w:rsidR="00903003" w:rsidRDefault="00903003" w:rsidP="003A1A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1.4. приложения  2–4 к этому решению изложить в новой редакции (прилагаются).</w:t>
      </w:r>
    </w:p>
    <w:p w:rsidR="00903003" w:rsidRDefault="00903003" w:rsidP="003A1A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Обнародовать (опубликовать) настоящее решение на сайте Круглянского райисполкома.</w:t>
      </w:r>
    </w:p>
    <w:p w:rsidR="00903003" w:rsidRDefault="00903003" w:rsidP="00903003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3A1A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</w:t>
      </w:r>
      <w:r w:rsidR="003A1A21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О.В.Артюковская</w:t>
      </w: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3A1A2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Приложение 1</w:t>
      </w:r>
    </w:p>
    <w:p w:rsidR="00903003" w:rsidRDefault="00903003" w:rsidP="003A1A21">
      <w:pPr>
        <w:tabs>
          <w:tab w:val="left" w:pos="5619"/>
        </w:tabs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к решению Запрудского</w:t>
      </w:r>
    </w:p>
    <w:p w:rsidR="00903003" w:rsidRDefault="00903003" w:rsidP="003A1A21">
      <w:pPr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сельского Совета депутатов</w:t>
      </w:r>
    </w:p>
    <w:p w:rsidR="00903003" w:rsidRDefault="00903003" w:rsidP="003A1A21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29.12.2022 № 34-3</w:t>
      </w:r>
    </w:p>
    <w:p w:rsidR="00903003" w:rsidRDefault="00903003" w:rsidP="003A1A21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(в редакции решения</w:t>
      </w:r>
    </w:p>
    <w:p w:rsidR="00903003" w:rsidRDefault="00903003" w:rsidP="003A1A21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Запрудского сельского</w:t>
      </w:r>
    </w:p>
    <w:p w:rsidR="00903003" w:rsidRDefault="00903003" w:rsidP="003A1A21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Совета депутатов</w:t>
      </w:r>
    </w:p>
    <w:p w:rsidR="00903003" w:rsidRDefault="00903003" w:rsidP="003A1A21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</w:t>
      </w:r>
      <w:r w:rsidR="003A1A21">
        <w:rPr>
          <w:sz w:val="30"/>
          <w:szCs w:val="30"/>
          <w:lang w:eastAsia="en-US"/>
        </w:rPr>
        <w:t>14</w:t>
      </w:r>
      <w:r>
        <w:rPr>
          <w:sz w:val="30"/>
          <w:szCs w:val="30"/>
          <w:lang w:eastAsia="en-US"/>
        </w:rPr>
        <w:t>.06.2023г. №</w:t>
      </w:r>
      <w:r w:rsidR="003A1A21">
        <w:rPr>
          <w:sz w:val="30"/>
          <w:szCs w:val="30"/>
          <w:lang w:eastAsia="en-US"/>
        </w:rPr>
        <w:t>39</w:t>
      </w:r>
      <w:r>
        <w:rPr>
          <w:sz w:val="30"/>
          <w:szCs w:val="30"/>
          <w:lang w:eastAsia="en-US"/>
        </w:rPr>
        <w:t>-</w:t>
      </w:r>
      <w:r w:rsidR="003A1A21">
        <w:rPr>
          <w:sz w:val="30"/>
          <w:szCs w:val="30"/>
          <w:lang w:eastAsia="en-US"/>
        </w:rPr>
        <w:t>1</w:t>
      </w:r>
      <w:r>
        <w:rPr>
          <w:sz w:val="30"/>
          <w:szCs w:val="30"/>
          <w:lang w:eastAsia="en-US"/>
        </w:rPr>
        <w:t>)</w:t>
      </w:r>
    </w:p>
    <w:p w:rsidR="00903003" w:rsidRDefault="00903003" w:rsidP="00903003">
      <w:pPr>
        <w:pStyle w:val="append"/>
        <w:spacing w:line="280" w:lineRule="exact"/>
        <w:ind w:right="-1"/>
        <w:jc w:val="both"/>
        <w:rPr>
          <w:sz w:val="30"/>
          <w:szCs w:val="30"/>
          <w:lang w:eastAsia="en-US"/>
        </w:rPr>
      </w:pPr>
    </w:p>
    <w:p w:rsidR="00903003" w:rsidRDefault="00903003" w:rsidP="00903003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ИСТОЧНИКИ </w:t>
      </w:r>
    </w:p>
    <w:p w:rsidR="00903003" w:rsidRDefault="00903003" w:rsidP="00903003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финансирования дефицита бюджета сельсовета</w:t>
      </w:r>
    </w:p>
    <w:p w:rsidR="00903003" w:rsidRDefault="00903003" w:rsidP="00903003">
      <w:pPr>
        <w:autoSpaceDE w:val="0"/>
        <w:autoSpaceDN w:val="0"/>
        <w:adjustRightInd w:val="0"/>
        <w:spacing w:after="60" w:line="276" w:lineRule="auto"/>
        <w:ind w:left="5670" w:right="98" w:firstLine="709"/>
        <w:jc w:val="righ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630"/>
        <w:gridCol w:w="679"/>
        <w:gridCol w:w="709"/>
        <w:gridCol w:w="708"/>
        <w:gridCol w:w="2127"/>
      </w:tblGrid>
      <w:tr w:rsidR="00903003" w:rsidTr="00903003">
        <w:trPr>
          <w:cantSplit/>
          <w:trHeight w:val="206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003" w:rsidRDefault="00903003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Вид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003" w:rsidRDefault="00903003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003" w:rsidRDefault="00903003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Тип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003" w:rsidRDefault="00903003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Детализация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Сумма</w:t>
            </w:r>
          </w:p>
        </w:tc>
      </w:tr>
      <w:tr w:rsidR="00903003" w:rsidTr="00903003">
        <w:trPr>
          <w:cantSplit/>
          <w:trHeight w:val="25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</w:tr>
      <w:tr w:rsidR="00903003" w:rsidTr="00903003">
        <w:trPr>
          <w:cantSplit/>
          <w:trHeight w:val="55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ОБЩЕЕ ФИНАНСИРОВАНИЕ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76" w:lineRule="auto"/>
              <w:ind w:right="33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1 315,00</w:t>
            </w:r>
          </w:p>
        </w:tc>
      </w:tr>
      <w:tr w:rsidR="00903003" w:rsidTr="00903003">
        <w:trPr>
          <w:trHeight w:val="9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caps/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  <w:lang w:eastAsia="en-US"/>
              </w:rPr>
              <w:t>ВНУТРЕННЕЕ ФИНАНСИРОВАНИЕ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1 315,00</w:t>
            </w:r>
          </w:p>
        </w:tc>
      </w:tr>
      <w:tr w:rsidR="00903003" w:rsidTr="00903003">
        <w:trPr>
          <w:trHeight w:val="45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Изменение остатков средств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1 315,00</w:t>
            </w:r>
          </w:p>
        </w:tc>
      </w:tr>
      <w:tr w:rsidR="00903003" w:rsidTr="00903003">
        <w:trPr>
          <w:trHeight w:val="37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Остатки на начало отчетного периода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 xml:space="preserve">         8 396,66</w:t>
            </w:r>
          </w:p>
        </w:tc>
      </w:tr>
      <w:tr w:rsidR="00903003" w:rsidTr="00903003">
        <w:trPr>
          <w:trHeight w:val="37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Остатки на конец отчетного периода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 7 081,66</w:t>
            </w:r>
          </w:p>
        </w:tc>
      </w:tr>
    </w:tbl>
    <w:p w:rsidR="00903003" w:rsidRDefault="00903003" w:rsidP="00903003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903003" w:rsidRDefault="00903003" w:rsidP="00903003">
      <w:pPr>
        <w:spacing w:line="280" w:lineRule="exact"/>
        <w:rPr>
          <w:bCs/>
          <w:iCs/>
          <w:sz w:val="30"/>
          <w:szCs w:val="30"/>
          <w:lang w:eastAsia="en-US"/>
        </w:rPr>
      </w:pPr>
      <w:r>
        <w:rPr>
          <w:bCs/>
          <w:iCs/>
          <w:sz w:val="30"/>
          <w:szCs w:val="30"/>
          <w:lang w:eastAsia="en-US"/>
        </w:rPr>
        <w:t xml:space="preserve"> </w:t>
      </w: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</w:t>
      </w:r>
    </w:p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3A1A21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 Приложение 2</w:t>
      </w:r>
    </w:p>
    <w:p w:rsidR="00903003" w:rsidRDefault="00903003" w:rsidP="003A1A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Запрудского</w:t>
      </w:r>
    </w:p>
    <w:p w:rsidR="00903003" w:rsidRDefault="00903003" w:rsidP="003A1A21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903003" w:rsidRDefault="00903003" w:rsidP="003A1A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29.12.2022 № 34-3</w:t>
      </w:r>
    </w:p>
    <w:p w:rsidR="00903003" w:rsidRDefault="00903003" w:rsidP="003A1A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(в редакции решения </w:t>
      </w:r>
    </w:p>
    <w:p w:rsidR="00903003" w:rsidRDefault="00903003" w:rsidP="003A1A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Запрудского сельского </w:t>
      </w:r>
    </w:p>
    <w:p w:rsidR="00903003" w:rsidRDefault="00903003" w:rsidP="003A1A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903003" w:rsidRDefault="00903003" w:rsidP="003A1A21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A1A21"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>.06.2023 №</w:t>
      </w:r>
      <w:r w:rsidR="003A1A21"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3A1A2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903003" w:rsidRDefault="00903003" w:rsidP="00903003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903003" w:rsidRDefault="00903003" w:rsidP="0090300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903003" w:rsidRDefault="00903003" w:rsidP="0090300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5090" w:type="pct"/>
        <w:tblLook w:val="00A0" w:firstRow="1" w:lastRow="0" w:firstColumn="1" w:lastColumn="0" w:noHBand="0" w:noVBand="0"/>
      </w:tblPr>
      <w:tblGrid>
        <w:gridCol w:w="6015"/>
        <w:gridCol w:w="590"/>
        <w:gridCol w:w="590"/>
        <w:gridCol w:w="590"/>
        <w:gridCol w:w="1728"/>
      </w:tblGrid>
      <w:tr w:rsidR="00903003" w:rsidTr="00903003">
        <w:trPr>
          <w:cantSplit/>
          <w:trHeight w:val="170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Сумма</w:t>
            </w:r>
          </w:p>
        </w:tc>
      </w:tr>
      <w:tr w:rsidR="00903003" w:rsidTr="00903003">
        <w:trPr>
          <w:cantSplit/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5</w:t>
            </w:r>
          </w:p>
        </w:tc>
      </w:tr>
      <w:tr w:rsidR="00903003" w:rsidTr="00903003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ind w:right="-758" w:hanging="142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135 028,00</w:t>
            </w:r>
          </w:p>
        </w:tc>
      </w:tr>
      <w:tr w:rsidR="00903003" w:rsidTr="00903003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131 413,00</w:t>
            </w:r>
          </w:p>
        </w:tc>
      </w:tr>
      <w:tr w:rsidR="00903003" w:rsidTr="00903003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131 413,00</w:t>
            </w:r>
          </w:p>
        </w:tc>
      </w:tr>
      <w:tr w:rsidR="00903003" w:rsidTr="00903003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ind w:left="-93" w:firstLine="93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2 300,00</w:t>
            </w:r>
          </w:p>
        </w:tc>
      </w:tr>
      <w:tr w:rsidR="00903003" w:rsidTr="00903003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2 300,00</w:t>
            </w:r>
          </w:p>
        </w:tc>
      </w:tr>
      <w:tr w:rsidR="00903003" w:rsidTr="00903003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1 315,00</w:t>
            </w:r>
          </w:p>
        </w:tc>
      </w:tr>
      <w:tr w:rsidR="00903003" w:rsidTr="00903003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1 315,00</w:t>
            </w:r>
          </w:p>
        </w:tc>
      </w:tr>
      <w:tr w:rsidR="00903003" w:rsidTr="00903003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13 763,00</w:t>
            </w:r>
          </w:p>
        </w:tc>
      </w:tr>
      <w:tr w:rsidR="00903003" w:rsidTr="00903003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13 763,00</w:t>
            </w:r>
          </w:p>
        </w:tc>
      </w:tr>
      <w:tr w:rsidR="00903003" w:rsidTr="00903003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ВСЕГО расходов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56" w:lineRule="auto"/>
              <w:ind w:left="15"/>
              <w:jc w:val="righ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148 791,00</w:t>
            </w:r>
          </w:p>
        </w:tc>
      </w:tr>
    </w:tbl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903003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03003" w:rsidRDefault="00903003" w:rsidP="003A1A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3</w:t>
      </w:r>
    </w:p>
    <w:p w:rsidR="00903003" w:rsidRDefault="00903003" w:rsidP="003A1A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решению Запрудского</w:t>
      </w:r>
    </w:p>
    <w:p w:rsidR="00903003" w:rsidRDefault="00903003" w:rsidP="003A1A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903003" w:rsidRDefault="00903003" w:rsidP="003A1A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29.12.2022 № 34-3</w:t>
      </w:r>
    </w:p>
    <w:p w:rsidR="00903003" w:rsidRDefault="00903003" w:rsidP="003A1A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(в редакции решения</w:t>
      </w:r>
    </w:p>
    <w:p w:rsidR="00903003" w:rsidRDefault="00903003" w:rsidP="003A1A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Запрудского сельского </w:t>
      </w:r>
    </w:p>
    <w:p w:rsidR="00903003" w:rsidRDefault="00903003" w:rsidP="003A1A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Совета депутатов </w:t>
      </w:r>
    </w:p>
    <w:p w:rsidR="00903003" w:rsidRDefault="003A1A21" w:rsidP="003A1A21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</w:t>
      </w:r>
      <w:r w:rsidR="00903003">
        <w:rPr>
          <w:rFonts w:ascii="Times New Roman" w:hAnsi="Times New Roman"/>
          <w:sz w:val="30"/>
          <w:szCs w:val="30"/>
        </w:rPr>
        <w:t>.06.2023 №</w:t>
      </w:r>
      <w:r>
        <w:rPr>
          <w:rFonts w:ascii="Times New Roman" w:hAnsi="Times New Roman"/>
          <w:sz w:val="30"/>
          <w:szCs w:val="30"/>
        </w:rPr>
        <w:t>39</w:t>
      </w:r>
      <w:r w:rsidR="00903003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1</w:t>
      </w:r>
      <w:r w:rsidR="00903003">
        <w:rPr>
          <w:rFonts w:ascii="Times New Roman" w:hAnsi="Times New Roman"/>
          <w:sz w:val="30"/>
          <w:szCs w:val="30"/>
        </w:rPr>
        <w:t>)</w:t>
      </w: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903003" w:rsidRDefault="00903003" w:rsidP="00903003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903003" w:rsidRDefault="00903003" w:rsidP="00903003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:rsidR="00903003" w:rsidRDefault="00903003" w:rsidP="00903003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средств в соответствии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903003" w:rsidRDefault="00903003" w:rsidP="00903003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708"/>
        <w:gridCol w:w="710"/>
        <w:gridCol w:w="710"/>
        <w:gridCol w:w="710"/>
        <w:gridCol w:w="1843"/>
        <w:gridCol w:w="284"/>
      </w:tblGrid>
      <w:tr w:rsidR="00903003" w:rsidTr="00903003">
        <w:trPr>
          <w:cantSplit/>
          <w:trHeight w:val="159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003" w:rsidRDefault="00903003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003" w:rsidRDefault="00903003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003" w:rsidRDefault="00903003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003" w:rsidRDefault="00903003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03" w:rsidRDefault="0090300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903003" w:rsidTr="00903003">
        <w:trPr>
          <w:trHeight w:val="22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03" w:rsidRDefault="0090300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903003" w:rsidTr="0090300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Запрудский  сельский исполнительный 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148 791,00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03" w:rsidRDefault="0090300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903003" w:rsidTr="0090300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135 028,00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03" w:rsidRDefault="0090300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903003" w:rsidTr="0090300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131 413,00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03" w:rsidRDefault="0090300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903003" w:rsidTr="00903003">
        <w:trPr>
          <w:trHeight w:val="80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131 413,00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03" w:rsidRDefault="00903003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903003" w:rsidRDefault="0090300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903003" w:rsidTr="00903003">
        <w:trPr>
          <w:trHeight w:val="3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2 300,00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003" w:rsidRDefault="00903003">
            <w:pPr>
              <w:spacing w:line="25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903003" w:rsidTr="0090300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2 300,00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03" w:rsidRDefault="0090300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903003" w:rsidTr="00903003">
        <w:trPr>
          <w:trHeight w:val="4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1 315,00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03" w:rsidRDefault="0090300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903003" w:rsidTr="00903003">
        <w:trPr>
          <w:trHeight w:val="4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1 315,00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003" w:rsidRDefault="00903003">
            <w:pPr>
              <w:spacing w:line="256" w:lineRule="auto"/>
              <w:rPr>
                <w:rFonts w:eastAsia="Calibri"/>
                <w:spacing w:val="-10"/>
                <w:kern w:val="28"/>
                <w:sz w:val="30"/>
                <w:szCs w:val="30"/>
                <w:lang w:eastAsia="en-US"/>
              </w:rPr>
            </w:pPr>
          </w:p>
        </w:tc>
      </w:tr>
      <w:tr w:rsidR="00903003" w:rsidTr="00903003">
        <w:trPr>
          <w:trHeight w:val="7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13 763,00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003" w:rsidRDefault="00903003">
            <w:pPr>
              <w:spacing w:line="256" w:lineRule="auto"/>
              <w:rPr>
                <w:rFonts w:eastAsia="Calibri"/>
                <w:spacing w:val="-10"/>
                <w:kern w:val="28"/>
                <w:sz w:val="30"/>
                <w:szCs w:val="30"/>
                <w:lang w:eastAsia="en-US"/>
              </w:rPr>
            </w:pPr>
          </w:p>
        </w:tc>
      </w:tr>
      <w:tr w:rsidR="00903003" w:rsidTr="0090300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13 763,00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03" w:rsidRDefault="0090300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903003" w:rsidTr="0090300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03" w:rsidRDefault="00903003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003" w:rsidRDefault="00903003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148 791,00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03" w:rsidRDefault="00903003">
            <w:pPr>
              <w:pStyle w:val="a3"/>
              <w:spacing w:line="276" w:lineRule="auto"/>
              <w:ind w:right="-1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4</w:t>
      </w: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решению Запрудского</w:t>
      </w: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29.12.2022 № 34-3</w:t>
      </w: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(в редакции решения</w:t>
      </w: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Запрудского сельского </w:t>
      </w: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Совета депутатов </w:t>
      </w:r>
    </w:p>
    <w:p w:rsidR="00903003" w:rsidRDefault="003A1A21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</w:t>
      </w:r>
      <w:r w:rsidR="00903003">
        <w:rPr>
          <w:rFonts w:ascii="Times New Roman" w:hAnsi="Times New Roman"/>
          <w:sz w:val="30"/>
          <w:szCs w:val="30"/>
        </w:rPr>
        <w:t>.06.2023 №</w:t>
      </w:r>
      <w:r>
        <w:rPr>
          <w:rFonts w:ascii="Times New Roman" w:hAnsi="Times New Roman"/>
          <w:sz w:val="30"/>
          <w:szCs w:val="30"/>
        </w:rPr>
        <w:t>39</w:t>
      </w:r>
      <w:r w:rsidR="00903003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1</w:t>
      </w:r>
      <w:r w:rsidR="00903003">
        <w:rPr>
          <w:rFonts w:ascii="Times New Roman" w:hAnsi="Times New Roman"/>
          <w:sz w:val="30"/>
          <w:szCs w:val="30"/>
        </w:rPr>
        <w:t>)</w:t>
      </w:r>
    </w:p>
    <w:p w:rsidR="00903003" w:rsidRDefault="00903003" w:rsidP="00903003">
      <w:pPr>
        <w:spacing w:line="360" w:lineRule="auto"/>
        <w:rPr>
          <w:sz w:val="30"/>
          <w:szCs w:val="30"/>
        </w:rPr>
      </w:pPr>
    </w:p>
    <w:p w:rsidR="00903003" w:rsidRDefault="00903003" w:rsidP="0090300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903003" w:rsidRDefault="00903003" w:rsidP="0090300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Запрудского сельсовета, в разрезе ведомственной классификации расходов бюджета Запрудского сельсовета и функциональной классификации расходов бюджета Запрудского сельсовета                                          </w:t>
      </w:r>
    </w:p>
    <w:p w:rsidR="00903003" w:rsidRDefault="00903003" w:rsidP="00903003">
      <w:pPr>
        <w:tabs>
          <w:tab w:val="left" w:pos="68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092"/>
        <w:gridCol w:w="95"/>
        <w:gridCol w:w="2227"/>
        <w:gridCol w:w="2149"/>
      </w:tblGrid>
      <w:tr w:rsidR="00903003" w:rsidTr="00903003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3003" w:rsidRDefault="0090300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3003" w:rsidRDefault="0090300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3003" w:rsidRDefault="0090300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3003" w:rsidRDefault="0090300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Объем финансирования</w:t>
            </w:r>
          </w:p>
        </w:tc>
      </w:tr>
      <w:tr w:rsidR="00903003" w:rsidTr="00903003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3003" w:rsidRDefault="0090300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3003" w:rsidRDefault="0090300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3003" w:rsidRDefault="0090300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3003" w:rsidRDefault="0090300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903003" w:rsidTr="00903003">
        <w:trPr>
          <w:trHeight w:val="421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</w:tc>
      </w:tr>
      <w:tr w:rsidR="00903003" w:rsidTr="00903003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Запрудский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12 263,00</w:t>
            </w:r>
          </w:p>
        </w:tc>
      </w:tr>
      <w:tr w:rsidR="00903003" w:rsidTr="00903003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003" w:rsidRDefault="00903003">
            <w:pPr>
              <w:spacing w:line="276" w:lineRule="auto"/>
              <w:ind w:right="96"/>
              <w:jc w:val="right"/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eastAsia="en-US"/>
              </w:rPr>
              <w:t>12 263,00</w:t>
            </w:r>
          </w:p>
        </w:tc>
      </w:tr>
      <w:tr w:rsidR="00903003" w:rsidTr="00903003">
        <w:trPr>
          <w:trHeight w:val="49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Запрудский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003" w:rsidRDefault="00903003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903003" w:rsidRDefault="00903003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1 500,00 </w:t>
            </w:r>
          </w:p>
        </w:tc>
      </w:tr>
      <w:tr w:rsidR="00903003" w:rsidTr="00903003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003" w:rsidRDefault="00903003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1 500,00</w:t>
            </w:r>
          </w:p>
        </w:tc>
      </w:tr>
      <w:tr w:rsidR="00903003" w:rsidTr="00903003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003" w:rsidRDefault="00903003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003" w:rsidRDefault="00903003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16 198,00</w:t>
            </w:r>
          </w:p>
        </w:tc>
      </w:tr>
    </w:tbl>
    <w:p w:rsidR="00903003" w:rsidRDefault="00903003" w:rsidP="00903003">
      <w:pPr>
        <w:pStyle w:val="a3"/>
        <w:tabs>
          <w:tab w:val="left" w:pos="709"/>
        </w:tabs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903003" w:rsidRDefault="00903003" w:rsidP="00903003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/>
    <w:p w:rsidR="00903003" w:rsidRDefault="00903003" w:rsidP="00903003">
      <w:bookmarkStart w:id="0" w:name="_GoBack"/>
      <w:bookmarkEnd w:id="0"/>
    </w:p>
    <w:sectPr w:rsidR="0090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2E"/>
    <w:rsid w:val="003A1A21"/>
    <w:rsid w:val="006F26F8"/>
    <w:rsid w:val="00815D1E"/>
    <w:rsid w:val="00903003"/>
    <w:rsid w:val="00CF242E"/>
    <w:rsid w:val="00D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7BAE48-E0DA-452E-963B-33DE1E2A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030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9030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oint">
    <w:name w:val="point"/>
    <w:basedOn w:val="a"/>
    <w:rsid w:val="00903003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90300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01E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2023-06-15T05:55:00Z</cp:lastPrinted>
  <dcterms:created xsi:type="dcterms:W3CDTF">2023-06-15T05:14:00Z</dcterms:created>
  <dcterms:modified xsi:type="dcterms:W3CDTF">2023-06-15T06:13:00Z</dcterms:modified>
</cp:coreProperties>
</file>