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A61" w:rsidRDefault="00822ECB" w:rsidP="00554A61">
      <w:pPr>
        <w:shd w:val="clear" w:color="auto" w:fill="FFFFFF"/>
        <w:spacing w:before="240" w:after="24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Перечень арендного жилья для граждан, имеющих первоочередное право на предоставление арендного </w:t>
      </w:r>
      <w:proofErr w:type="gramStart"/>
      <w:r>
        <w:rPr>
          <w:sz w:val="28"/>
          <w:szCs w:val="28"/>
        </w:rPr>
        <w:t>жилья  по</w:t>
      </w:r>
      <w:proofErr w:type="gramEnd"/>
      <w:r>
        <w:rPr>
          <w:sz w:val="28"/>
          <w:szCs w:val="28"/>
        </w:rPr>
        <w:t xml:space="preserve"> индивидуальным ходатайствам для граждан наиболее востребованных должностей служащих (профессий рабочих)</w:t>
      </w:r>
    </w:p>
    <w:p w:rsidR="00822ECB" w:rsidRPr="00822ECB" w:rsidRDefault="00822ECB" w:rsidP="00822ECB">
      <w:pPr>
        <w:shd w:val="clear" w:color="auto" w:fill="FFFFFF"/>
        <w:spacing w:before="240" w:after="240"/>
        <w:rPr>
          <w:b w:val="0"/>
          <w:sz w:val="28"/>
          <w:szCs w:val="28"/>
        </w:rPr>
      </w:pPr>
      <w:r w:rsidRPr="00321B28">
        <w:rPr>
          <w:b w:val="0"/>
          <w:color w:val="212529"/>
          <w:sz w:val="30"/>
          <w:szCs w:val="30"/>
          <w:shd w:val="clear" w:color="auto" w:fill="FFFFFF"/>
        </w:rPr>
        <w:t>С </w:t>
      </w:r>
      <w:r>
        <w:rPr>
          <w:b w:val="0"/>
          <w:color w:val="212529"/>
          <w:sz w:val="30"/>
          <w:szCs w:val="30"/>
          <w:shd w:val="clear" w:color="auto" w:fill="FFFFFF"/>
        </w:rPr>
        <w:t>16.03.</w:t>
      </w:r>
      <w:r w:rsidRPr="001638CF">
        <w:rPr>
          <w:rStyle w:val="a5"/>
          <w:sz w:val="30"/>
          <w:szCs w:val="30"/>
          <w:shd w:val="clear" w:color="auto" w:fill="FFFFFF"/>
        </w:rPr>
        <w:t xml:space="preserve">2026 (в течение 15 календарных дней) будут приниматься заявления </w:t>
      </w:r>
      <w:r w:rsidRPr="00822ECB">
        <w:rPr>
          <w:b w:val="0"/>
          <w:sz w:val="28"/>
          <w:szCs w:val="28"/>
        </w:rPr>
        <w:t xml:space="preserve">на предоставление арендного </w:t>
      </w:r>
      <w:proofErr w:type="gramStart"/>
      <w:r w:rsidRPr="00822ECB">
        <w:rPr>
          <w:b w:val="0"/>
          <w:sz w:val="28"/>
          <w:szCs w:val="28"/>
        </w:rPr>
        <w:t>жилья  по</w:t>
      </w:r>
      <w:proofErr w:type="gramEnd"/>
      <w:r w:rsidRPr="00822ECB">
        <w:rPr>
          <w:b w:val="0"/>
          <w:sz w:val="28"/>
          <w:szCs w:val="28"/>
        </w:rPr>
        <w:t xml:space="preserve"> индивидуальным ходатайствам для граждан наиболее востребованных должностей служащих (профессий рабочих)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1134"/>
        <w:gridCol w:w="2097"/>
        <w:gridCol w:w="851"/>
        <w:gridCol w:w="1134"/>
        <w:gridCol w:w="2297"/>
        <w:gridCol w:w="4677"/>
      </w:tblGrid>
      <w:tr w:rsidR="00015745" w:rsidTr="0098029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745" w:rsidRDefault="0001574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№</w:t>
            </w:r>
          </w:p>
          <w:p w:rsidR="00015745" w:rsidRDefault="0001574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745" w:rsidRDefault="0001574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Адрес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745" w:rsidRDefault="0001574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Кол-во </w:t>
            </w:r>
          </w:p>
          <w:p w:rsidR="00015745" w:rsidRDefault="0001574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комнат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745" w:rsidRDefault="0001574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Степень</w:t>
            </w:r>
          </w:p>
          <w:p w:rsidR="00015745" w:rsidRDefault="0001574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благоустройства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745" w:rsidRDefault="0001574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Этаж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745" w:rsidRDefault="0001574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Общая </w:t>
            </w:r>
          </w:p>
          <w:p w:rsidR="00015745" w:rsidRDefault="0001574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площадь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745" w:rsidRDefault="0001574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Стоимость аренды </w:t>
            </w:r>
          </w:p>
          <w:p w:rsidR="00015745" w:rsidRDefault="0001574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 месяц (без </w:t>
            </w:r>
          </w:p>
          <w:p w:rsidR="00015745" w:rsidRDefault="0001574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учета коммунальных платежей)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745" w:rsidRDefault="0001574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Обращаться</w:t>
            </w:r>
          </w:p>
        </w:tc>
      </w:tr>
      <w:tr w:rsidR="00822ECB" w:rsidTr="0098029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CB" w:rsidRDefault="00822ECB" w:rsidP="00822ECB">
            <w:pPr>
              <w:spacing w:line="24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CB" w:rsidRDefault="00822ECB" w:rsidP="00822ECB">
            <w:pPr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г.Круглое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ул.Могилевская</w:t>
            </w:r>
            <w:proofErr w:type="spellEnd"/>
            <w:r>
              <w:rPr>
                <w:b w:val="0"/>
                <w:sz w:val="24"/>
                <w:szCs w:val="24"/>
              </w:rPr>
              <w:t>, д.40, кв.20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CB" w:rsidRDefault="00822ECB" w:rsidP="00822ECB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CB" w:rsidRDefault="00822ECB" w:rsidP="00822ECB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благоустроенное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CB" w:rsidRDefault="00822ECB" w:rsidP="00822ECB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CB" w:rsidRDefault="00822ECB" w:rsidP="00822ECB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60,6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CB" w:rsidRDefault="00822ECB" w:rsidP="00822ECB">
            <w:pPr>
              <w:rPr>
                <w:b w:val="0"/>
                <w:sz w:val="24"/>
                <w:szCs w:val="24"/>
              </w:rPr>
            </w:pPr>
            <w:r w:rsidRPr="00F40300">
              <w:rPr>
                <w:b w:val="0"/>
              </w:rPr>
              <w:t xml:space="preserve">Плата за арендное жилое помещение  в соответствии с </w:t>
            </w:r>
            <w:r>
              <w:rPr>
                <w:b w:val="0"/>
              </w:rPr>
              <w:t>пунктом 2 постановления СМ РБ от 31.12.2014 г. №1297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CB" w:rsidRDefault="00822ECB" w:rsidP="00822ECB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Служба «Одно окно» </w:t>
            </w:r>
            <w:proofErr w:type="spellStart"/>
            <w:r>
              <w:rPr>
                <w:b w:val="0"/>
                <w:sz w:val="24"/>
                <w:szCs w:val="24"/>
              </w:rPr>
              <w:t>Круглянский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райисполком,</w:t>
            </w:r>
          </w:p>
          <w:p w:rsidR="00822ECB" w:rsidRDefault="00822ECB" w:rsidP="00822ECB">
            <w:pPr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ул.Советская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34, 1 </w:t>
            </w:r>
            <w:proofErr w:type="spellStart"/>
            <w:r>
              <w:rPr>
                <w:b w:val="0"/>
                <w:sz w:val="24"/>
                <w:szCs w:val="24"/>
              </w:rPr>
              <w:t>эт</w:t>
            </w:r>
            <w:proofErr w:type="spellEnd"/>
            <w:r>
              <w:rPr>
                <w:b w:val="0"/>
                <w:sz w:val="24"/>
                <w:szCs w:val="24"/>
              </w:rPr>
              <w:t xml:space="preserve">., каб.16 (в течение 15 календарных дней со дня опубликования и (или) размещения на официальном сайте </w:t>
            </w:r>
            <w:proofErr w:type="spellStart"/>
            <w:r>
              <w:rPr>
                <w:b w:val="0"/>
                <w:sz w:val="24"/>
                <w:szCs w:val="24"/>
              </w:rPr>
              <w:t>Круглянского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райисполкома</w:t>
            </w:r>
          </w:p>
        </w:tc>
      </w:tr>
    </w:tbl>
    <w:p w:rsidR="0053010F" w:rsidRDefault="00456F29">
      <w:r>
        <w:t xml:space="preserve">                                                                                                                                           </w:t>
      </w:r>
      <w:r w:rsidR="00312282">
        <w:t xml:space="preserve">             </w:t>
      </w:r>
      <w:r w:rsidR="00822ECB">
        <w:t xml:space="preserve"> </w:t>
      </w:r>
      <w:r w:rsidR="0031228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</w:t>
      </w:r>
    </w:p>
    <w:sectPr w:rsidR="0053010F" w:rsidSect="00554A6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6C"/>
    <w:rsid w:val="00015745"/>
    <w:rsid w:val="000B3740"/>
    <w:rsid w:val="000E4BCC"/>
    <w:rsid w:val="00115AD2"/>
    <w:rsid w:val="00165610"/>
    <w:rsid w:val="001707FF"/>
    <w:rsid w:val="00196CE6"/>
    <w:rsid w:val="001B71F6"/>
    <w:rsid w:val="001E71E6"/>
    <w:rsid w:val="002202A5"/>
    <w:rsid w:val="0025279A"/>
    <w:rsid w:val="00294D4C"/>
    <w:rsid w:val="00301E66"/>
    <w:rsid w:val="00312282"/>
    <w:rsid w:val="00354ABA"/>
    <w:rsid w:val="003C68A0"/>
    <w:rsid w:val="003E2C77"/>
    <w:rsid w:val="00431D65"/>
    <w:rsid w:val="00456F29"/>
    <w:rsid w:val="004D4EC1"/>
    <w:rsid w:val="004E294A"/>
    <w:rsid w:val="004F0712"/>
    <w:rsid w:val="0051446F"/>
    <w:rsid w:val="0053010F"/>
    <w:rsid w:val="00554A61"/>
    <w:rsid w:val="005565D4"/>
    <w:rsid w:val="005626BB"/>
    <w:rsid w:val="00752540"/>
    <w:rsid w:val="00822ECB"/>
    <w:rsid w:val="00866DCF"/>
    <w:rsid w:val="00880B1C"/>
    <w:rsid w:val="00932DAE"/>
    <w:rsid w:val="00954AFE"/>
    <w:rsid w:val="00957142"/>
    <w:rsid w:val="009768D0"/>
    <w:rsid w:val="00980291"/>
    <w:rsid w:val="00987B27"/>
    <w:rsid w:val="009C4E4C"/>
    <w:rsid w:val="009C73C4"/>
    <w:rsid w:val="009D107E"/>
    <w:rsid w:val="009D6ACF"/>
    <w:rsid w:val="00A427DE"/>
    <w:rsid w:val="00A84F7C"/>
    <w:rsid w:val="00AB3F51"/>
    <w:rsid w:val="00B112D6"/>
    <w:rsid w:val="00B61FDD"/>
    <w:rsid w:val="00B83AB4"/>
    <w:rsid w:val="00B857BB"/>
    <w:rsid w:val="00BA1D0B"/>
    <w:rsid w:val="00BE1C94"/>
    <w:rsid w:val="00CB096C"/>
    <w:rsid w:val="00CE6230"/>
    <w:rsid w:val="00D26933"/>
    <w:rsid w:val="00D35F3A"/>
    <w:rsid w:val="00D41E3D"/>
    <w:rsid w:val="00D4720F"/>
    <w:rsid w:val="00D65B11"/>
    <w:rsid w:val="00D82D6E"/>
    <w:rsid w:val="00D97243"/>
    <w:rsid w:val="00DF0B42"/>
    <w:rsid w:val="00E1510E"/>
    <w:rsid w:val="00E355E2"/>
    <w:rsid w:val="00E9075C"/>
    <w:rsid w:val="00E95372"/>
    <w:rsid w:val="00EB491C"/>
    <w:rsid w:val="00F87EB5"/>
    <w:rsid w:val="00FB112E"/>
    <w:rsid w:val="00FB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E01E4-92E0-4000-A51A-CA102BA5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A61"/>
    <w:pPr>
      <w:spacing w:after="0" w:line="240" w:lineRule="auto"/>
    </w:pPr>
    <w:rPr>
      <w:rFonts w:ascii="Times New Roman" w:eastAsia="Times New Roman" w:hAnsi="Times New Roman" w:cs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A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AB4"/>
    <w:rPr>
      <w:rFonts w:ascii="Tahoma" w:eastAsia="Times New Roman" w:hAnsi="Tahoma" w:cs="Tahoma"/>
      <w:b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822E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2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58A7F-7303-4225-BA55-183FC97BE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KRUG_55_3</cp:lastModifiedBy>
  <cp:revision>2</cp:revision>
  <cp:lastPrinted>2026-03-12T06:35:00Z</cp:lastPrinted>
  <dcterms:created xsi:type="dcterms:W3CDTF">2026-03-12T06:43:00Z</dcterms:created>
  <dcterms:modified xsi:type="dcterms:W3CDTF">2026-03-12T06:43:00Z</dcterms:modified>
</cp:coreProperties>
</file>