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628A" w:rsidRPr="0052628A" w:rsidRDefault="0052628A" w:rsidP="004D7109">
      <w:pPr>
        <w:spacing w:line="280" w:lineRule="exact"/>
        <w:ind w:left="-709" w:right="2834" w:firstLine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ГРАФИК</w:t>
      </w:r>
    </w:p>
    <w:p w:rsidR="0044647C" w:rsidRPr="0052628A" w:rsidRDefault="009159FC" w:rsidP="004D7109">
      <w:pPr>
        <w:spacing w:line="280" w:lineRule="exact"/>
        <w:ind w:left="-709" w:right="2834" w:firstLine="0"/>
        <w:rPr>
          <w:i/>
        </w:rPr>
      </w:pP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личных приемов граждан, их представителей, представителей юридических лиц руководством структурных подразделений Могилевского облисполкома на </w:t>
      </w:r>
      <w:r w:rsidR="0030021C">
        <w:rPr>
          <w:rFonts w:ascii="Times New Roman" w:eastAsia="Times New Roman" w:hAnsi="Times New Roman" w:cs="Times New Roman"/>
          <w:sz w:val="30"/>
          <w:szCs w:val="30"/>
          <w:lang w:eastAsia="ru-RU"/>
        </w:rPr>
        <w:t>второ</w:t>
      </w:r>
      <w:r w:rsidR="004D7109">
        <w:rPr>
          <w:rFonts w:ascii="Times New Roman" w:eastAsia="Times New Roman" w:hAnsi="Times New Roman" w:cs="Times New Roman"/>
          <w:sz w:val="30"/>
          <w:szCs w:val="30"/>
          <w:lang w:eastAsia="ru-RU"/>
        </w:rPr>
        <w:t>е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полугодие 20</w:t>
      </w:r>
      <w:r w:rsidR="0044647C"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FC0782" w:rsidRPr="00FC0782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52628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843"/>
        <w:gridCol w:w="2800"/>
      </w:tblGrid>
      <w:tr w:rsidR="0044647C" w:rsidRPr="0052628A" w:rsidTr="004D7109">
        <w:tc>
          <w:tcPr>
            <w:tcW w:w="5812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Ф.И.О., должность</w:t>
            </w:r>
          </w:p>
        </w:tc>
        <w:tc>
          <w:tcPr>
            <w:tcW w:w="1843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Дни приема</w:t>
            </w:r>
          </w:p>
        </w:tc>
        <w:tc>
          <w:tcPr>
            <w:tcW w:w="2800" w:type="dxa"/>
          </w:tcPr>
          <w:p w:rsidR="0044647C" w:rsidRPr="00D577BC" w:rsidRDefault="0044647C" w:rsidP="00D577BC">
            <w:pPr>
              <w:shd w:val="clear" w:color="auto" w:fill="FFFFFF"/>
              <w:spacing w:line="260" w:lineRule="exact"/>
              <w:ind w:firstLine="0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Время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 xml:space="preserve">, </w:t>
            </w:r>
            <w:r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место приема</w:t>
            </w:r>
            <w:r w:rsidR="00D577BC" w:rsidRPr="00D577BC">
              <w:rPr>
                <w:rFonts w:ascii="Times New Roman" w:hAnsi="Times New Roman" w:cs="Times New Roman"/>
                <w:spacing w:val="-6"/>
                <w:sz w:val="30"/>
                <w:szCs w:val="30"/>
              </w:rPr>
              <w:t>, телефон предварительной записи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ВОРОПАЕВ Александр Сергеевич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экономики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565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80222 750545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ГАЦКО Владимир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здравоохранению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237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80222 752540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ГОТОВЧИК Олег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управления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бухгалтерского учета и отчетности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третий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101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083967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ДАВЫДОВ Дмитрий Александрович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архитектуре и 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строительству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515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80222 752639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ЖИГУН Александр Николаевич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культуры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четверг 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8.00-13.00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554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80222 751835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t>ЗДОРИКОВА Людмила Евгеньевна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по образованию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первый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712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80222 738834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ИВАНОВ Сергей Борисович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главного управления организационно-</w:t>
            </w: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 xml:space="preserve">кадровой работы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259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ИЛЬЮЩИЦ Юрий Анатольевич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финансового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470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80222 751840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КАСАТКИНА Татьяна Витальевна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главного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управления жилищно-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коммунального хозяйства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0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четвертая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0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каб. 802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80222 604273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начальник управления по преодолению последствий катастрофы на ЧАЭС и чрезвычайным ситуациям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каб.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603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80222 751356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C27DB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ЛАНКУТЬ Анатолий Леонидович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председатель комитета по сельскому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хозяйству и продовольствию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11"/>
                <w:sz w:val="30"/>
                <w:szCs w:val="30"/>
              </w:rPr>
              <w:t xml:space="preserve">8.00 </w:t>
            </w:r>
            <w:r w:rsidRPr="00B231A0">
              <w:rPr>
                <w:rFonts w:ascii="Times New Roman" w:hAnsi="Times New Roman" w:cs="Times New Roman"/>
                <w:color w:val="000000" w:themeColor="text1"/>
                <w:spacing w:val="12"/>
                <w:sz w:val="30"/>
                <w:szCs w:val="30"/>
              </w:rPr>
              <w:t>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каб. 301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3"/>
                <w:sz w:val="30"/>
                <w:szCs w:val="30"/>
              </w:rPr>
              <w:t>80222 752300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МУЗЫЧЕНКО Екатерина Анатольевна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идеологической работы и по делам молодежи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четвертый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451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80222 750491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30"/>
                <w:szCs w:val="30"/>
              </w:rPr>
              <w:lastRenderedPageBreak/>
              <w:t>МУРАВЬЕВ Александр Александрович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контрольно-аналитического управления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3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336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80222 323674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2"/>
                <w:sz w:val="30"/>
                <w:szCs w:val="30"/>
              </w:rPr>
              <w:t>МЯКИНЬКИЙ Олег Владимирович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председатель комитета государственного имущества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третья пятница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(ул.Первомайская, д.62, каб. 206)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80222 747232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НОВИКОВ Сергей Валентинович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 xml:space="preserve">начальник управления 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спорта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третий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каб. 440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80222 633518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ПЕТРУЧЕНЯ Ирина Михайловна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начальник главного управления землеустройства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каб. 322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80222 750159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СТОЛЯРОВ Андрей Михайлович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юстиции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кажд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ый</w:t>
            </w: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понедельник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54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1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80222 323943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4305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ТИМОФЕЕНКО Дмитрий Николаевич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управления делами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второй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2</w:t>
            </w: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30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ФИЛИППОВА Инна Николаевна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начальник управления по работе с обращениями граждан и юридических лиц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каждый вторник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1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1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z w:val="30"/>
                <w:szCs w:val="30"/>
              </w:rPr>
              <w:t>каб. 115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2745C3">
              <w:rPr>
                <w:rFonts w:ascii="Times New Roman" w:hAnsi="Times New Roman" w:cs="Times New Roman"/>
                <w:sz w:val="30"/>
                <w:szCs w:val="30"/>
              </w:rPr>
              <w:t>80222 713255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30021C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ЧИНДО Ирина Викторовна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начальник главного управления торговли и услуг </w:t>
            </w: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четвертая 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617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80222 751785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</w:pPr>
            <w:r w:rsidRPr="00E60A47">
              <w:rPr>
                <w:rFonts w:ascii="Times New Roman" w:hAnsi="Times New Roman" w:cs="Times New Roman"/>
                <w:bCs/>
                <w:spacing w:val="-1"/>
                <w:sz w:val="30"/>
                <w:szCs w:val="30"/>
              </w:rPr>
              <w:t>ШАПНЕВСКАЯ Мария Владимировна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председатель комитета по труду, занятости </w:t>
            </w:r>
            <w:r w:rsidRPr="00B231A0">
              <w:rPr>
                <w:rFonts w:ascii="Times New Roman" w:hAnsi="Times New Roman" w:cs="Times New Roman"/>
                <w:spacing w:val="-1"/>
                <w:sz w:val="30"/>
                <w:szCs w:val="30"/>
              </w:rPr>
              <w:t>и социальной защите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 xml:space="preserve">первая 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среда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1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12"/>
                <w:sz w:val="30"/>
                <w:szCs w:val="30"/>
              </w:rPr>
              <w:t>8.00 – 13.00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124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80222 742639</w:t>
            </w:r>
          </w:p>
        </w:tc>
      </w:tr>
      <w:tr w:rsidR="00FC0782" w:rsidRPr="0052628A" w:rsidTr="004D7109">
        <w:tc>
          <w:tcPr>
            <w:tcW w:w="5812" w:type="dxa"/>
          </w:tcPr>
          <w:p w:rsidR="00FC0782" w:rsidRPr="00B231A0" w:rsidRDefault="00FC0782" w:rsidP="00FC0782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ЩЕРБАЧЕНЯ Игорь Владимирович</w:t>
            </w:r>
          </w:p>
          <w:p w:rsidR="00FC0782" w:rsidRPr="00B231A0" w:rsidRDefault="00FC0782" w:rsidP="00FC0782">
            <w:pPr>
              <w:pStyle w:val="a4"/>
              <w:spacing w:line="310" w:lineRule="exact"/>
              <w:jc w:val="both"/>
              <w:rPr>
                <w:sz w:val="30"/>
                <w:szCs w:val="30"/>
              </w:rPr>
            </w:pPr>
            <w:r w:rsidRPr="00B231A0">
              <w:rPr>
                <w:sz w:val="30"/>
                <w:szCs w:val="30"/>
              </w:rPr>
              <w:t>начальник управления внутренних дел облисполкома</w:t>
            </w:r>
          </w:p>
        </w:tc>
        <w:tc>
          <w:tcPr>
            <w:tcW w:w="1843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2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2"/>
                <w:sz w:val="30"/>
                <w:szCs w:val="30"/>
              </w:rPr>
              <w:t>первый четверг</w:t>
            </w:r>
          </w:p>
        </w:tc>
        <w:tc>
          <w:tcPr>
            <w:tcW w:w="2800" w:type="dxa"/>
          </w:tcPr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8.00 – 13.00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 xml:space="preserve">(ул.К.Маркса, д.25, </w:t>
            </w:r>
          </w:p>
          <w:p w:rsidR="00FC0782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 w:rsidRPr="00B231A0"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каб. 301)</w:t>
            </w:r>
          </w:p>
          <w:p w:rsidR="00FC0782" w:rsidRPr="00B231A0" w:rsidRDefault="00FC0782" w:rsidP="00FC0782">
            <w:pPr>
              <w:shd w:val="clear" w:color="auto" w:fill="FFFFFF"/>
              <w:spacing w:line="310" w:lineRule="exact"/>
              <w:ind w:firstLine="0"/>
              <w:rPr>
                <w:rFonts w:ascii="Times New Roman" w:hAnsi="Times New Roman" w:cs="Times New Roman"/>
                <w:spacing w:val="-3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pacing w:val="-3"/>
                <w:sz w:val="30"/>
                <w:szCs w:val="30"/>
              </w:rPr>
              <w:t>80222 295164</w:t>
            </w:r>
          </w:p>
        </w:tc>
      </w:tr>
    </w:tbl>
    <w:p w:rsidR="00C5199F" w:rsidRDefault="00C5199F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</w:p>
    <w:p w:rsidR="008F62B6" w:rsidRPr="0052628A" w:rsidRDefault="008F62B6" w:rsidP="00E67FA1">
      <w:pPr>
        <w:spacing w:line="280" w:lineRule="exact"/>
        <w:ind w:left="-993" w:firstLine="567"/>
        <w:rPr>
          <w:rFonts w:ascii="Times New Roman" w:hAnsi="Times New Roman" w:cs="Times New Roman"/>
          <w:sz w:val="30"/>
          <w:szCs w:val="30"/>
        </w:rPr>
      </w:pPr>
      <w:r w:rsidRPr="0052628A">
        <w:rPr>
          <w:rFonts w:ascii="Times New Roman" w:hAnsi="Times New Roman" w:cs="Times New Roman"/>
          <w:sz w:val="30"/>
          <w:szCs w:val="30"/>
        </w:rPr>
        <w:t>Предварительная запись на личный прием к руководству структурных подразделений облисполкома осуществляется непосредственно в структурных подразделениях облисполкома.</w:t>
      </w:r>
    </w:p>
    <w:p w:rsidR="004B6FFF" w:rsidRDefault="004B6FFF" w:rsidP="00E67FA1">
      <w:pPr>
        <w:ind w:left="-993" w:firstLine="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4B6FFF" w:rsidSect="00152ED8">
      <w:headerReference w:type="default" r:id="rId6"/>
      <w:pgSz w:w="11906" w:h="16838" w:code="9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F30E2" w:rsidRDefault="004F30E2" w:rsidP="005E0D4A">
      <w:r>
        <w:separator/>
      </w:r>
    </w:p>
  </w:endnote>
  <w:endnote w:type="continuationSeparator" w:id="0">
    <w:p w:rsidR="004F30E2" w:rsidRDefault="004F30E2" w:rsidP="005E0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F30E2" w:rsidRDefault="004F30E2" w:rsidP="005E0D4A">
      <w:r>
        <w:separator/>
      </w:r>
    </w:p>
  </w:footnote>
  <w:footnote w:type="continuationSeparator" w:id="0">
    <w:p w:rsidR="004F30E2" w:rsidRDefault="004F30E2" w:rsidP="005E0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94476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E0D4A" w:rsidRPr="005E0D4A" w:rsidRDefault="005E0D4A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D4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E0D4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1DD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E0D4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E0D4A" w:rsidRDefault="005E0D4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42"/>
    <w:rsid w:val="00037DA4"/>
    <w:rsid w:val="00051CF6"/>
    <w:rsid w:val="000F3945"/>
    <w:rsid w:val="000F72F3"/>
    <w:rsid w:val="000F75EC"/>
    <w:rsid w:val="00103F0F"/>
    <w:rsid w:val="00106CCE"/>
    <w:rsid w:val="001171CE"/>
    <w:rsid w:val="00152ED8"/>
    <w:rsid w:val="001841F8"/>
    <w:rsid w:val="001C24BE"/>
    <w:rsid w:val="00223705"/>
    <w:rsid w:val="002745C3"/>
    <w:rsid w:val="0028499B"/>
    <w:rsid w:val="00284F85"/>
    <w:rsid w:val="0029148C"/>
    <w:rsid w:val="002B70AB"/>
    <w:rsid w:val="002C43A7"/>
    <w:rsid w:val="0030021C"/>
    <w:rsid w:val="00304DE8"/>
    <w:rsid w:val="003246DD"/>
    <w:rsid w:val="003E34DE"/>
    <w:rsid w:val="003F4293"/>
    <w:rsid w:val="00413070"/>
    <w:rsid w:val="0044647C"/>
    <w:rsid w:val="004509D9"/>
    <w:rsid w:val="00450C1C"/>
    <w:rsid w:val="004B4D13"/>
    <w:rsid w:val="004B6FFF"/>
    <w:rsid w:val="004D2DAD"/>
    <w:rsid w:val="004D65CB"/>
    <w:rsid w:val="004D7109"/>
    <w:rsid w:val="004E65A4"/>
    <w:rsid w:val="004F0726"/>
    <w:rsid w:val="004F30E2"/>
    <w:rsid w:val="00525DD7"/>
    <w:rsid w:val="0052628A"/>
    <w:rsid w:val="00544EA7"/>
    <w:rsid w:val="0055080B"/>
    <w:rsid w:val="00597C8C"/>
    <w:rsid w:val="005D4895"/>
    <w:rsid w:val="005E0D4A"/>
    <w:rsid w:val="0071575F"/>
    <w:rsid w:val="00722ABC"/>
    <w:rsid w:val="00777332"/>
    <w:rsid w:val="007B46F2"/>
    <w:rsid w:val="007C6FA0"/>
    <w:rsid w:val="00801BF4"/>
    <w:rsid w:val="0085111F"/>
    <w:rsid w:val="008975BA"/>
    <w:rsid w:val="008D5A15"/>
    <w:rsid w:val="008F62B6"/>
    <w:rsid w:val="00912EC2"/>
    <w:rsid w:val="009159FC"/>
    <w:rsid w:val="00967028"/>
    <w:rsid w:val="00991DD3"/>
    <w:rsid w:val="00A1646A"/>
    <w:rsid w:val="00A236A0"/>
    <w:rsid w:val="00A37DB4"/>
    <w:rsid w:val="00A4535E"/>
    <w:rsid w:val="00A6405C"/>
    <w:rsid w:val="00A877AD"/>
    <w:rsid w:val="00A93EA3"/>
    <w:rsid w:val="00A96BBC"/>
    <w:rsid w:val="00AB31CA"/>
    <w:rsid w:val="00B04D64"/>
    <w:rsid w:val="00B07378"/>
    <w:rsid w:val="00B3201E"/>
    <w:rsid w:val="00B828DA"/>
    <w:rsid w:val="00BA26E0"/>
    <w:rsid w:val="00BC3CC6"/>
    <w:rsid w:val="00BE449A"/>
    <w:rsid w:val="00C02BDC"/>
    <w:rsid w:val="00C253E0"/>
    <w:rsid w:val="00C27DB0"/>
    <w:rsid w:val="00C456E5"/>
    <w:rsid w:val="00C5199F"/>
    <w:rsid w:val="00C553D9"/>
    <w:rsid w:val="00C72D3A"/>
    <w:rsid w:val="00C82A23"/>
    <w:rsid w:val="00CA5D42"/>
    <w:rsid w:val="00CB6303"/>
    <w:rsid w:val="00D25630"/>
    <w:rsid w:val="00D577BC"/>
    <w:rsid w:val="00D952E1"/>
    <w:rsid w:val="00DE5388"/>
    <w:rsid w:val="00DF3673"/>
    <w:rsid w:val="00E1013C"/>
    <w:rsid w:val="00E10675"/>
    <w:rsid w:val="00E247D5"/>
    <w:rsid w:val="00E31CFF"/>
    <w:rsid w:val="00E60A47"/>
    <w:rsid w:val="00E67123"/>
    <w:rsid w:val="00E67E94"/>
    <w:rsid w:val="00E67FA1"/>
    <w:rsid w:val="00EA1CCA"/>
    <w:rsid w:val="00EF05F8"/>
    <w:rsid w:val="00F13D98"/>
    <w:rsid w:val="00F66A6D"/>
    <w:rsid w:val="00F84526"/>
    <w:rsid w:val="00F912F9"/>
    <w:rsid w:val="00FA5536"/>
    <w:rsid w:val="00FA6AAA"/>
    <w:rsid w:val="00FB6302"/>
    <w:rsid w:val="00FC0782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CC33D0-010E-4872-A124-0BC7864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A5D42"/>
    <w:pPr>
      <w:ind w:firstLine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CA5D4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D4A"/>
  </w:style>
  <w:style w:type="paragraph" w:styleId="a8">
    <w:name w:val="footer"/>
    <w:basedOn w:val="a"/>
    <w:link w:val="a9"/>
    <w:uiPriority w:val="99"/>
    <w:unhideWhenUsed/>
    <w:rsid w:val="005E0D4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D4A"/>
  </w:style>
  <w:style w:type="paragraph" w:styleId="aa">
    <w:name w:val="Balloon Text"/>
    <w:basedOn w:val="a"/>
    <w:link w:val="ab"/>
    <w:uiPriority w:val="99"/>
    <w:semiHidden/>
    <w:unhideWhenUsed/>
    <w:rsid w:val="007B46F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B46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Олеников</dc:creator>
  <cp:lastModifiedBy>Белявцева Ирина Ивановна</cp:lastModifiedBy>
  <cp:revision>2</cp:revision>
  <cp:lastPrinted>2023-11-02T15:14:00Z</cp:lastPrinted>
  <dcterms:created xsi:type="dcterms:W3CDTF">2026-06-23T14:12:00Z</dcterms:created>
  <dcterms:modified xsi:type="dcterms:W3CDTF">2026-06-23T14:12:00Z</dcterms:modified>
</cp:coreProperties>
</file>