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FCA" w:rsidRDefault="00135FCA" w:rsidP="0013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135FCA">
        <w:rPr>
          <w:rFonts w:ascii="Times New Roman" w:hAnsi="Times New Roman" w:cs="Times New Roman"/>
          <w:sz w:val="30"/>
          <w:szCs w:val="30"/>
        </w:rPr>
        <w:t>Тетеринский</w:t>
      </w:r>
      <w:proofErr w:type="spellEnd"/>
      <w:r w:rsidRPr="00135FCA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 в рамках реализации Указа Президента Республики Беларусь от 24 марта 2021г. № 116 «Об отчуждении жилых домов в сельской местности и совершенствовании работы с пустующими домами» информирует о продаже пустующих домов, расположенных на территории </w:t>
      </w:r>
      <w:proofErr w:type="spellStart"/>
      <w:r w:rsidRPr="00135FCA">
        <w:rPr>
          <w:rFonts w:ascii="Times New Roman" w:hAnsi="Times New Roman" w:cs="Times New Roman"/>
          <w:sz w:val="30"/>
          <w:szCs w:val="30"/>
        </w:rPr>
        <w:t>Тетеринского</w:t>
      </w:r>
      <w:proofErr w:type="spellEnd"/>
      <w:r w:rsidRPr="00135FCA">
        <w:rPr>
          <w:rFonts w:ascii="Times New Roman" w:hAnsi="Times New Roman" w:cs="Times New Roman"/>
          <w:sz w:val="30"/>
          <w:szCs w:val="30"/>
        </w:rPr>
        <w:t xml:space="preserve"> сельсовета:</w:t>
      </w:r>
    </w:p>
    <w:p w:rsidR="009B3B88" w:rsidRPr="00135FCA" w:rsidRDefault="009B3B88" w:rsidP="0013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377"/>
        <w:gridCol w:w="1592"/>
        <w:gridCol w:w="1842"/>
        <w:gridCol w:w="1808"/>
      </w:tblGrid>
      <w:tr w:rsidR="00135FCA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Адрес пустующего дома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Характеристика пустующего дома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FC6" w:rsidRPr="009B3B88" w:rsidRDefault="00135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Инвентар</w:t>
            </w:r>
            <w:proofErr w:type="spellEnd"/>
          </w:p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номер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 w:rsidP="009B3B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Кадастровый номер и адрес земельного участка, его площадь и целевое назначение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Цена пустующего дома, 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</w:tc>
      </w:tr>
      <w:tr w:rsidR="00EE7917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17" w:rsidRPr="009B3B88" w:rsidRDefault="00EE7917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Могилёвская область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:rsidR="00EE7917" w:rsidRDefault="00EE7917" w:rsidP="00262B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Тетерино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EE7917" w:rsidRDefault="00EE7917" w:rsidP="00262B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Новая, д. 37</w:t>
            </w:r>
          </w:p>
          <w:p w:rsidR="005E55CD" w:rsidRPr="009B3B88" w:rsidRDefault="005E55CD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(фото 1)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17" w:rsidRPr="009B3B88" w:rsidRDefault="00EE7917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одноэтажный бреве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нчатый дом площадью           54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,0 кв. м., </w:t>
            </w:r>
          </w:p>
          <w:p w:rsidR="00EE7917" w:rsidRPr="009B3B88" w:rsidRDefault="00EE7917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износ 65%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17" w:rsidRPr="009B3B88" w:rsidRDefault="00EE7917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17" w:rsidRPr="009B3B88" w:rsidRDefault="00EE7917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17" w:rsidRPr="009B3B88" w:rsidRDefault="00EE7917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</w:tr>
      <w:tr w:rsidR="00EE7917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17" w:rsidRPr="009B3B88" w:rsidRDefault="00EE7917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Могилёвская область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:rsidR="00EE7917" w:rsidRDefault="00EE7917" w:rsidP="00262B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Залосье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 11</w:t>
            </w:r>
          </w:p>
          <w:p w:rsidR="005E55CD" w:rsidRPr="009B3B88" w:rsidRDefault="005E55CD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(фото 2)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17" w:rsidRPr="009B3B88" w:rsidRDefault="00EE7917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одноэтажный бреве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нчатый дом площадью           42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,0 кв. м., </w:t>
            </w:r>
          </w:p>
          <w:p w:rsidR="00EE7917" w:rsidRPr="009B3B88" w:rsidRDefault="00EE7917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износ 65%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17" w:rsidRPr="009B3B88" w:rsidRDefault="00EE7917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17" w:rsidRPr="009B3B88" w:rsidRDefault="00EE7917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17" w:rsidRPr="009B3B88" w:rsidRDefault="00EE7917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</w:tr>
      <w:tr w:rsidR="00EE7917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17" w:rsidRPr="009B3B88" w:rsidRDefault="00EE7917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Могилёвская область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:rsidR="00EE7917" w:rsidRDefault="00EE7917" w:rsidP="00262B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Липск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 66</w:t>
            </w:r>
          </w:p>
          <w:p w:rsidR="005E55CD" w:rsidRPr="009B3B88" w:rsidRDefault="005E55CD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(фото 3)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17" w:rsidRPr="009B3B88" w:rsidRDefault="00EE7917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одноэта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жный бревенчатый дом площадью 25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 износ 70%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17" w:rsidRPr="009B3B88" w:rsidRDefault="00EE7917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17" w:rsidRPr="009B3B88" w:rsidRDefault="00EE7917" w:rsidP="00262B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917" w:rsidRDefault="00EE7917" w:rsidP="00262B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</w:tr>
      <w:tr w:rsidR="00135FCA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Могилёвская область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Кунцы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, д. 2</w:t>
            </w:r>
          </w:p>
          <w:p w:rsidR="00135FCA" w:rsidRPr="009B3B88" w:rsidRDefault="005E55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(фото 4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одноэтажный бревенчатый дом площадью           48,0 кв. м., 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износ 60%, сарай бревенчатый, износ 75 %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6A588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,0 </w:t>
            </w:r>
          </w:p>
        </w:tc>
      </w:tr>
      <w:tr w:rsidR="00135FCA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Могилёвская область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:rsidR="00135FCA" w:rsidRPr="009B3B88" w:rsidRDefault="00135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д. Кононовичи д. 3</w:t>
            </w:r>
          </w:p>
          <w:p w:rsidR="00135FCA" w:rsidRPr="009B3B88" w:rsidRDefault="005E55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(фото 5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одноэта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жный бревенчатый дом площадью 48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., износ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65%, сарай бревенчатый, износ 75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6A588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,0 </w:t>
            </w:r>
          </w:p>
        </w:tc>
      </w:tr>
      <w:tr w:rsidR="00135FCA" w:rsidRPr="00135FCA" w:rsidTr="009B3B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Могилёвская облас</w:t>
            </w:r>
            <w:r w:rsidR="00CA2A71">
              <w:rPr>
                <w:rFonts w:ascii="Times New Roman" w:hAnsi="Times New Roman" w:cs="Times New Roman"/>
                <w:sz w:val="28"/>
                <w:szCs w:val="28"/>
              </w:rPr>
              <w:t xml:space="preserve">ть </w:t>
            </w:r>
            <w:proofErr w:type="spellStart"/>
            <w:r w:rsidR="00CA2A71">
              <w:rPr>
                <w:rFonts w:ascii="Times New Roman" w:hAnsi="Times New Roman" w:cs="Times New Roman"/>
                <w:sz w:val="28"/>
                <w:szCs w:val="28"/>
              </w:rPr>
              <w:t>Круглянский</w:t>
            </w:r>
            <w:proofErr w:type="spellEnd"/>
            <w:r w:rsidR="00CA2A71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="00CA2A71">
              <w:rPr>
                <w:rFonts w:ascii="Times New Roman" w:hAnsi="Times New Roman" w:cs="Times New Roman"/>
                <w:sz w:val="28"/>
                <w:szCs w:val="28"/>
              </w:rPr>
              <w:t>Тетеринский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:rsidR="00135FCA" w:rsidRPr="009B3B88" w:rsidRDefault="00234A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Смогиловка</w:t>
            </w:r>
            <w:proofErr w:type="spellEnd"/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5FCA" w:rsidRPr="009B3B88" w:rsidRDefault="00234A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 д. 5</w:t>
            </w:r>
          </w:p>
          <w:p w:rsidR="00DE4E1B" w:rsidRPr="009B3B88" w:rsidRDefault="005E55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(фото 6</w:t>
            </w:r>
            <w:r w:rsidR="00DE4E1B" w:rsidRPr="009B3B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 w:rsidP="00234AF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одноэта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жный бревенчатый дом площадью 66 </w:t>
            </w:r>
            <w:proofErr w:type="spellStart"/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., износ 65</w:t>
            </w: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%,  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 xml:space="preserve">сарай бревенчатый, </w:t>
            </w:r>
            <w:r w:rsidR="00DE4E1B" w:rsidRPr="009B3B88">
              <w:rPr>
                <w:rFonts w:ascii="Times New Roman" w:hAnsi="Times New Roman" w:cs="Times New Roman"/>
                <w:sz w:val="28"/>
                <w:szCs w:val="28"/>
              </w:rPr>
              <w:t>износ 80%, сарай бревенчатый, износ 7</w:t>
            </w:r>
            <w:r w:rsidR="00234AF6" w:rsidRPr="009B3B88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135F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3B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FCA" w:rsidRPr="009B3B88" w:rsidRDefault="006A588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135FCA" w:rsidRPr="009B3B88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</w:tbl>
    <w:p w:rsidR="00135FCA" w:rsidRPr="00135FCA" w:rsidRDefault="00135FCA" w:rsidP="00135FCA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 xml:space="preserve">Заявки принимаются в течение 30 календарных дней со дня опубликования указанной </w:t>
      </w:r>
      <w:r w:rsidR="00585FC6">
        <w:rPr>
          <w:rFonts w:ascii="Times New Roman" w:hAnsi="Times New Roman" w:cs="Times New Roman"/>
          <w:sz w:val="30"/>
          <w:szCs w:val="30"/>
        </w:rPr>
        <w:t xml:space="preserve">информации по адресу: </w:t>
      </w:r>
      <w:proofErr w:type="spellStart"/>
      <w:r w:rsidR="00585FC6">
        <w:rPr>
          <w:rFonts w:ascii="Times New Roman" w:hAnsi="Times New Roman" w:cs="Times New Roman"/>
          <w:sz w:val="30"/>
          <w:szCs w:val="30"/>
        </w:rPr>
        <w:t>аг</w:t>
      </w:r>
      <w:proofErr w:type="spellEnd"/>
      <w:r w:rsidR="00585FC6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="00585FC6">
        <w:rPr>
          <w:rFonts w:ascii="Times New Roman" w:hAnsi="Times New Roman" w:cs="Times New Roman"/>
          <w:sz w:val="30"/>
          <w:szCs w:val="30"/>
        </w:rPr>
        <w:t>Тетерино</w:t>
      </w:r>
      <w:proofErr w:type="spellEnd"/>
      <w:r w:rsidR="00585FC6">
        <w:rPr>
          <w:rFonts w:ascii="Times New Roman" w:hAnsi="Times New Roman" w:cs="Times New Roman"/>
          <w:sz w:val="30"/>
          <w:szCs w:val="30"/>
        </w:rPr>
        <w:t xml:space="preserve"> ул. </w:t>
      </w:r>
      <w:proofErr w:type="gramStart"/>
      <w:r w:rsidR="00585FC6">
        <w:rPr>
          <w:rFonts w:ascii="Times New Roman" w:hAnsi="Times New Roman" w:cs="Times New Roman"/>
          <w:sz w:val="30"/>
          <w:szCs w:val="30"/>
        </w:rPr>
        <w:t>Школьная</w:t>
      </w:r>
      <w:proofErr w:type="gramEnd"/>
      <w:r w:rsidR="00585FC6">
        <w:rPr>
          <w:rFonts w:ascii="Times New Roman" w:hAnsi="Times New Roman" w:cs="Times New Roman"/>
          <w:sz w:val="30"/>
          <w:szCs w:val="30"/>
        </w:rPr>
        <w:t xml:space="preserve">, д. 7, </w:t>
      </w:r>
      <w:proofErr w:type="spellStart"/>
      <w:r w:rsidR="00585FC6">
        <w:rPr>
          <w:rFonts w:ascii="Times New Roman" w:hAnsi="Times New Roman" w:cs="Times New Roman"/>
          <w:sz w:val="30"/>
          <w:szCs w:val="30"/>
        </w:rPr>
        <w:t>Тетеринский</w:t>
      </w:r>
      <w:proofErr w:type="spellEnd"/>
      <w:r w:rsidRPr="00135FCA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</w:t>
      </w:r>
      <w:r w:rsidR="00AF1595">
        <w:rPr>
          <w:rFonts w:ascii="Times New Roman" w:hAnsi="Times New Roman" w:cs="Times New Roman"/>
          <w:sz w:val="30"/>
          <w:szCs w:val="30"/>
        </w:rPr>
        <w:t xml:space="preserve"> (тел. для справок: 8 2234 74431, 8</w:t>
      </w:r>
      <w:r w:rsidR="00585FC6">
        <w:rPr>
          <w:rFonts w:ascii="Times New Roman" w:hAnsi="Times New Roman" w:cs="Times New Roman"/>
          <w:sz w:val="30"/>
          <w:szCs w:val="30"/>
        </w:rPr>
        <w:t> 2234 74432</w:t>
      </w:r>
      <w:r w:rsidRPr="00135FCA">
        <w:rPr>
          <w:rFonts w:ascii="Times New Roman" w:hAnsi="Times New Roman" w:cs="Times New Roman"/>
          <w:sz w:val="30"/>
          <w:szCs w:val="30"/>
        </w:rPr>
        <w:t>).</w:t>
      </w:r>
    </w:p>
    <w:p w:rsidR="00135FCA" w:rsidRPr="00135FCA" w:rsidRDefault="00135FCA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Претендент на покупку пустующего дома до истечения 30 календарных дней со дня опубликования сведений о прямой продаже пустующего дома представляет лично либо через своего представителя в сельский исполнительный комитет следующие документы:</w:t>
      </w:r>
    </w:p>
    <w:p w:rsidR="00135FCA" w:rsidRPr="00135FCA" w:rsidRDefault="00135FCA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заявку на покупку пустующего жилого дома по форме, утвержденной Государственным комитетом  по имуществу;</w:t>
      </w:r>
    </w:p>
    <w:p w:rsidR="00135FCA" w:rsidRPr="00135FCA" w:rsidRDefault="00135FCA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гражданином – копия документа, удостоверяющего личность;</w:t>
      </w:r>
    </w:p>
    <w:p w:rsidR="00135FCA" w:rsidRPr="00135FCA" w:rsidRDefault="00135FCA" w:rsidP="0013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представителем гражданина – доверенность;</w:t>
      </w:r>
    </w:p>
    <w:p w:rsidR="00135FCA" w:rsidRPr="00135FCA" w:rsidRDefault="00135FCA" w:rsidP="0013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индивидуальным предпринимателем – копия свидетельства о государственной регистрации;</w:t>
      </w:r>
    </w:p>
    <w:p w:rsidR="00135FCA" w:rsidRPr="00135FCA" w:rsidRDefault="00135FCA" w:rsidP="00135FCA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 xml:space="preserve">представителем или уполномоченным должностным лицом юридического лица Республики Беларусь – доверенность, выданная </w:t>
      </w:r>
      <w:r w:rsidRPr="00135FCA">
        <w:rPr>
          <w:rFonts w:ascii="Times New Roman" w:hAnsi="Times New Roman" w:cs="Times New Roman"/>
          <w:spacing w:val="-8"/>
          <w:sz w:val="30"/>
          <w:szCs w:val="30"/>
        </w:rPr>
        <w:t>юридическим лицом, или документ, подтверждающий полномочия должностного</w:t>
      </w:r>
      <w:r w:rsidRPr="00135FCA">
        <w:rPr>
          <w:rFonts w:ascii="Times New Roman" w:hAnsi="Times New Roman" w:cs="Times New Roman"/>
          <w:sz w:val="30"/>
          <w:szCs w:val="30"/>
        </w:rPr>
        <w:t xml:space="preserve"> лица, копии документов, подтверждающих государственную </w:t>
      </w:r>
      <w:r w:rsidRPr="00135FCA">
        <w:rPr>
          <w:rFonts w:ascii="Times New Roman" w:hAnsi="Times New Roman" w:cs="Times New Roman"/>
          <w:spacing w:val="-4"/>
          <w:sz w:val="30"/>
          <w:szCs w:val="30"/>
        </w:rPr>
        <w:t>регистрацию юридического лица, без нотариального засвидетельствования</w:t>
      </w:r>
      <w:r w:rsidRPr="00135FCA">
        <w:rPr>
          <w:rFonts w:ascii="Times New Roman" w:hAnsi="Times New Roman" w:cs="Times New Roman"/>
          <w:sz w:val="30"/>
          <w:szCs w:val="30"/>
        </w:rPr>
        <w:t>, документ с указанием банковских реквизитов юридического лица;</w:t>
      </w:r>
    </w:p>
    <w:p w:rsidR="00135FCA" w:rsidRPr="00135FCA" w:rsidRDefault="00135FCA" w:rsidP="00135FCA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135FCA">
        <w:rPr>
          <w:rFonts w:ascii="Times New Roman" w:hAnsi="Times New Roman" w:cs="Times New Roman"/>
          <w:sz w:val="30"/>
          <w:szCs w:val="30"/>
        </w:rPr>
        <w:lastRenderedPageBreak/>
        <w:t xml:space="preserve">представителем или уполномоченным должностным лицом иностранного юридического лица 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переводом на белорусский или русский язык </w:t>
      </w:r>
      <w:r w:rsidRPr="00135FCA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</w:t>
      </w:r>
      <w:proofErr w:type="gramEnd"/>
      <w:r w:rsidRPr="00135FCA">
        <w:rPr>
          <w:rFonts w:ascii="Times New Roman" w:hAnsi="Times New Roman" w:cs="Times New Roman"/>
          <w:bCs/>
          <w:sz w:val="30"/>
          <w:szCs w:val="30"/>
        </w:rPr>
        <w:t xml:space="preserve"> совершать нотариальные действия)</w:t>
      </w:r>
      <w:r w:rsidRPr="00135FCA">
        <w:rPr>
          <w:rFonts w:ascii="Times New Roman" w:hAnsi="Times New Roman" w:cs="Times New Roman"/>
          <w:sz w:val="30"/>
          <w:szCs w:val="30"/>
        </w:rPr>
        <w:t xml:space="preserve">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переводом на белорусский или русский язык </w:t>
      </w:r>
      <w:r w:rsidRPr="00135FCA">
        <w:rPr>
          <w:rFonts w:ascii="Times New Roman" w:hAnsi="Times New Roman" w:cs="Times New Roman"/>
          <w:bCs/>
          <w:sz w:val="30"/>
          <w:szCs w:val="30"/>
        </w:rPr>
        <w:t>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</w:t>
      </w:r>
      <w:r w:rsidRPr="00135FCA">
        <w:rPr>
          <w:rFonts w:ascii="Times New Roman" w:hAnsi="Times New Roman" w:cs="Times New Roman"/>
          <w:sz w:val="30"/>
          <w:szCs w:val="30"/>
        </w:rPr>
        <w:t>.</w:t>
      </w:r>
    </w:p>
    <w:p w:rsidR="00135FCA" w:rsidRPr="00135FCA" w:rsidRDefault="00135FCA" w:rsidP="00135FCA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:rsidR="00135FCA" w:rsidRDefault="00135FCA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ab/>
        <w:t>В случае поступления двух заявок от претендентов на покупку пустующего дома его продажа осуществляется по результатам аукциона с начальной ценой не ниже рыночной стоимости.</w:t>
      </w: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135FC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5E55CD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lastRenderedPageBreak/>
        <w:t>а</w:t>
      </w:r>
      <w:r w:rsidR="00EE7917">
        <w:rPr>
          <w:rFonts w:ascii="Times New Roman" w:hAnsi="Times New Roman" w:cs="Times New Roman"/>
          <w:sz w:val="30"/>
          <w:szCs w:val="30"/>
        </w:rPr>
        <w:t>г</w:t>
      </w:r>
      <w:proofErr w:type="spellEnd"/>
      <w:r w:rsidR="00EE7917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="00EE7917">
        <w:rPr>
          <w:rFonts w:ascii="Times New Roman" w:hAnsi="Times New Roman" w:cs="Times New Roman"/>
          <w:sz w:val="30"/>
          <w:szCs w:val="30"/>
        </w:rPr>
        <w:t>Тетерино</w:t>
      </w:r>
      <w:proofErr w:type="spellEnd"/>
      <w:r w:rsidR="00EE7917">
        <w:rPr>
          <w:rFonts w:ascii="Times New Roman" w:hAnsi="Times New Roman" w:cs="Times New Roman"/>
          <w:sz w:val="30"/>
          <w:szCs w:val="30"/>
        </w:rPr>
        <w:t>, ул. Новая, д. 37</w:t>
      </w: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5281B1D3" wp14:editId="548FDE24">
            <wp:extent cx="5531644" cy="7375527"/>
            <wp:effectExtent l="0" t="0" r="0" b="0"/>
            <wp:docPr id="1" name="Рисунок 1" descr="C:\Users\Тетерино\AppData\Local\Microsoft\Windows\INetCache\Content.Word\IMG_20240801_11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терино\AppData\Local\Microsoft\Windows\INetCache\Content.Word\IMG_20240801_111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67" cy="738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Фото 1</w:t>
      </w: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д. </w:t>
      </w:r>
      <w:proofErr w:type="spellStart"/>
      <w:r>
        <w:rPr>
          <w:rFonts w:ascii="Times New Roman" w:hAnsi="Times New Roman" w:cs="Times New Roman"/>
          <w:sz w:val="30"/>
          <w:szCs w:val="30"/>
        </w:rPr>
        <w:t>Залосье</w:t>
      </w:r>
      <w:proofErr w:type="spellEnd"/>
      <w:r>
        <w:rPr>
          <w:rFonts w:ascii="Times New Roman" w:hAnsi="Times New Roman" w:cs="Times New Roman"/>
          <w:sz w:val="30"/>
          <w:szCs w:val="30"/>
        </w:rPr>
        <w:t>, д. 11</w:t>
      </w: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AD1C3F" w:rsidRPr="00AD1C3F" w:rsidRDefault="00AD1C3F" w:rsidP="00AD1C3F">
      <w:pPr>
        <w:pStyle w:val="a3"/>
        <w:ind w:right="283"/>
      </w:pPr>
      <w:r>
        <w:rPr>
          <w:noProof/>
        </w:rPr>
        <mc:AlternateContent>
          <mc:Choice Requires="wps">
            <w:drawing>
              <wp:inline distT="0" distB="0" distL="0" distR="0" wp14:anchorId="780942A2" wp14:editId="164E4913">
                <wp:extent cx="308610" cy="308610"/>
                <wp:effectExtent l="0" t="0" r="0" b="0"/>
                <wp:docPr id="6" name="Прямоугольник 6" descr="изображение_viber_2024-11-20_18-15-32-3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изображение_viber_2024-11-20_18-15-32-352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MW3hC8NAwAACQYAAA4AAAAAAAAAAAAAAAAALgIAAGRycy9lMm9Eb2Mu&#10;eG1sUEsBAi0AFAAGAAgAAAAhAJj2bA3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391247" cy="4933507"/>
            <wp:effectExtent l="0" t="0" r="9525" b="635"/>
            <wp:docPr id="7" name="Рисунок 7" descr="C:\Users\Тетерино\Downloads\изображение_viber_2024-11-20_18-15-32-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терино\Downloads\изображение_viber_2024-11-20_18-15-32-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11" cy="494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17" w:rsidRDefault="00AD1C3F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Фото 2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" name="Прямоугольник 5" descr="изображение_viber_2024-11-20_18-15-32-3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изображение_viber_2024-11-20_18-15-32-352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HmgiWkNAwAACQYAAA4AAAAAAAAAAAAAAAAALgIAAGRycy9lMm9Eb2Mu&#10;eG1sUEsBAi0AFAAGAAgAAAAhAJj2bA3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E55CD" w:rsidRDefault="005E55CD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D22549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д. </w:t>
      </w:r>
      <w:proofErr w:type="spellStart"/>
      <w:r>
        <w:rPr>
          <w:rFonts w:ascii="Times New Roman" w:hAnsi="Times New Roman" w:cs="Times New Roman"/>
          <w:sz w:val="30"/>
          <w:szCs w:val="30"/>
        </w:rPr>
        <w:t>Липск</w:t>
      </w:r>
      <w:proofErr w:type="spellEnd"/>
      <w:r>
        <w:rPr>
          <w:rFonts w:ascii="Times New Roman" w:hAnsi="Times New Roman" w:cs="Times New Roman"/>
          <w:sz w:val="30"/>
          <w:szCs w:val="30"/>
        </w:rPr>
        <w:t>, д. 66</w:t>
      </w: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AD1C3F" w:rsidRPr="00AD1C3F" w:rsidRDefault="00AD1C3F" w:rsidP="00AD1C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5795" cy="4816549"/>
            <wp:effectExtent l="0" t="0" r="0" b="3175"/>
            <wp:docPr id="2" name="Рисунок 2" descr="C:\Users\AB73~1\AppData\Local\Temp\Rar$DIa8944.13221\изображение_viber_2024-11-20_18-18-48-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73~1\AppData\Local\Temp\Rar$DIa8944.13221\изображение_viber_2024-11-20_18-18-48-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482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17" w:rsidRDefault="00AD1C3F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Фото 3</w:t>
      </w: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E7917" w:rsidRDefault="00EE7917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D22549" w:rsidRDefault="00D22549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D22549" w:rsidRDefault="00D22549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D22549" w:rsidRDefault="00D22549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D22549" w:rsidRDefault="00D22549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E55CD" w:rsidRDefault="005E55CD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094EE0" w:rsidRDefault="00135FCA" w:rsidP="00094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д. </w:t>
      </w:r>
      <w:proofErr w:type="spellStart"/>
      <w:r>
        <w:rPr>
          <w:rFonts w:ascii="Times New Roman" w:hAnsi="Times New Roman" w:cs="Times New Roman"/>
          <w:sz w:val="30"/>
          <w:szCs w:val="30"/>
        </w:rPr>
        <w:t>Кунцы</w:t>
      </w:r>
      <w:proofErr w:type="spellEnd"/>
      <w:r>
        <w:rPr>
          <w:rFonts w:ascii="Times New Roman" w:hAnsi="Times New Roman" w:cs="Times New Roman"/>
          <w:sz w:val="30"/>
          <w:szCs w:val="30"/>
        </w:rPr>
        <w:t>, д. 2</w:t>
      </w:r>
    </w:p>
    <w:p w:rsidR="00094EE0" w:rsidRDefault="00094EE0" w:rsidP="00094EE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2F2C51FF" wp14:editId="525271DB">
            <wp:extent cx="5940425" cy="4455319"/>
            <wp:effectExtent l="0" t="0" r="3175" b="2540"/>
            <wp:docPr id="4" name="Рисунок 4" descr="D:\КОПОЯ С\Рабочий стол\Все фото\недвижимое имущество\Фото домов и деревьев\дома кунцы\№ 58 жилой дом Антоновой О.И. д. Ку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ПОЯ С\Рабочий стол\Все фото\недвижимое имущество\Фото домов и деревьев\дома кунцы\№ 58 жилой дом Антоновой О.И. д. Кунц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0" w:rsidRPr="00135FCA" w:rsidRDefault="00EE7917" w:rsidP="00094EE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Фото 4</w:t>
      </w:r>
    </w:p>
    <w:p w:rsidR="00135FCA" w:rsidRDefault="00135FCA" w:rsidP="00094EE0">
      <w:pPr>
        <w:rPr>
          <w:rFonts w:ascii="Times New Roman" w:hAnsi="Times New Roman" w:cs="Times New Roman"/>
          <w:sz w:val="30"/>
          <w:szCs w:val="30"/>
        </w:rPr>
      </w:pPr>
      <w:r w:rsidRPr="00135FC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623FA3" w:rsidRDefault="00623FA3" w:rsidP="00094EE0">
      <w:pPr>
        <w:rPr>
          <w:rFonts w:ascii="Times New Roman" w:hAnsi="Times New Roman" w:cs="Times New Roman"/>
          <w:sz w:val="30"/>
          <w:szCs w:val="30"/>
        </w:rPr>
      </w:pPr>
    </w:p>
    <w:p w:rsidR="00094EE0" w:rsidRDefault="00623FA3" w:rsidP="009B3B8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д</w:t>
      </w:r>
      <w:r w:rsidR="00135FCA" w:rsidRPr="00135FCA">
        <w:rPr>
          <w:rFonts w:ascii="Times New Roman" w:hAnsi="Times New Roman" w:cs="Times New Roman"/>
          <w:sz w:val="30"/>
          <w:szCs w:val="30"/>
        </w:rPr>
        <w:t>. Кононовичи, д. 3</w:t>
      </w:r>
    </w:p>
    <w:p w:rsidR="00094EE0" w:rsidRDefault="00094EE0" w:rsidP="00094EE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0B4876B1" wp14:editId="75FE129A">
            <wp:extent cx="5940425" cy="4455319"/>
            <wp:effectExtent l="0" t="0" r="3175" b="2540"/>
            <wp:docPr id="8" name="Рисунок 8" descr="E:\DSC0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09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E0" w:rsidRPr="00234AF6" w:rsidRDefault="00EE7917" w:rsidP="00094EE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Фото 5</w:t>
      </w: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094EE0">
      <w:pPr>
        <w:rPr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94EE0" w:rsidRDefault="00094EE0" w:rsidP="0088777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17E01" w:rsidRDefault="00A17E01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234AF6" w:rsidRDefault="00234AF6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DE4E1B" w:rsidRPr="00DE4E1B" w:rsidRDefault="00DE4E1B">
      <w:pPr>
        <w:rPr>
          <w:rFonts w:ascii="Times New Roman" w:hAnsi="Times New Roman" w:cs="Times New Roman"/>
          <w:sz w:val="30"/>
          <w:szCs w:val="30"/>
        </w:rPr>
      </w:pPr>
      <w:r w:rsidRPr="00DE4E1B">
        <w:rPr>
          <w:rFonts w:ascii="Times New Roman" w:hAnsi="Times New Roman" w:cs="Times New Roman"/>
          <w:sz w:val="30"/>
          <w:szCs w:val="30"/>
        </w:rPr>
        <w:lastRenderedPageBreak/>
        <w:t xml:space="preserve">д. </w:t>
      </w:r>
      <w:proofErr w:type="spellStart"/>
      <w:r w:rsidRPr="00DE4E1B">
        <w:rPr>
          <w:rFonts w:ascii="Times New Roman" w:hAnsi="Times New Roman" w:cs="Times New Roman"/>
          <w:sz w:val="30"/>
          <w:szCs w:val="30"/>
        </w:rPr>
        <w:t>Смогиловка</w:t>
      </w:r>
      <w:proofErr w:type="spellEnd"/>
      <w:r w:rsidRPr="00DE4E1B">
        <w:rPr>
          <w:rFonts w:ascii="Times New Roman" w:hAnsi="Times New Roman" w:cs="Times New Roman"/>
          <w:sz w:val="30"/>
          <w:szCs w:val="30"/>
        </w:rPr>
        <w:t>, д. 5</w:t>
      </w:r>
    </w:p>
    <w:p w:rsidR="00A17E01" w:rsidRDefault="00EE18E6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Тетерино\Downloads\IMG-ed1c0464e01f2e9603617e86aa53f2b7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терино\Downloads\IMG-ed1c0464e01f2e9603617e86aa53f2b7-V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88" w:rsidRDefault="00EE7917">
      <w:pPr>
        <w:rPr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Фото 6</w:t>
      </w:r>
    </w:p>
    <w:p w:rsidR="009B3B88" w:rsidRDefault="009B3B88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p w:rsidR="009B3B88" w:rsidRDefault="009B3B88">
      <w:pPr>
        <w:rPr>
          <w:sz w:val="30"/>
          <w:szCs w:val="30"/>
        </w:rPr>
      </w:pPr>
    </w:p>
    <w:sectPr w:rsidR="009B3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B0A"/>
    <w:rsid w:val="00003B0A"/>
    <w:rsid w:val="00015DE4"/>
    <w:rsid w:val="00094EE0"/>
    <w:rsid w:val="000F5B54"/>
    <w:rsid w:val="00135FCA"/>
    <w:rsid w:val="001E6DFB"/>
    <w:rsid w:val="00234AF6"/>
    <w:rsid w:val="00441D40"/>
    <w:rsid w:val="00464EB5"/>
    <w:rsid w:val="004A70B7"/>
    <w:rsid w:val="0057322F"/>
    <w:rsid w:val="00585FC6"/>
    <w:rsid w:val="005E55CD"/>
    <w:rsid w:val="00623FA3"/>
    <w:rsid w:val="006460DB"/>
    <w:rsid w:val="006607F8"/>
    <w:rsid w:val="006A588C"/>
    <w:rsid w:val="006C1499"/>
    <w:rsid w:val="006E7C46"/>
    <w:rsid w:val="00872ECC"/>
    <w:rsid w:val="00887778"/>
    <w:rsid w:val="008C33F9"/>
    <w:rsid w:val="008D2EE0"/>
    <w:rsid w:val="008E7DCD"/>
    <w:rsid w:val="009A4636"/>
    <w:rsid w:val="009A7809"/>
    <w:rsid w:val="009B3B88"/>
    <w:rsid w:val="00A04B54"/>
    <w:rsid w:val="00A07231"/>
    <w:rsid w:val="00A1193F"/>
    <w:rsid w:val="00A17E01"/>
    <w:rsid w:val="00A93915"/>
    <w:rsid w:val="00AD1C3F"/>
    <w:rsid w:val="00AF1595"/>
    <w:rsid w:val="00B85A5A"/>
    <w:rsid w:val="00C27BFE"/>
    <w:rsid w:val="00C5683E"/>
    <w:rsid w:val="00C8208E"/>
    <w:rsid w:val="00CA2A71"/>
    <w:rsid w:val="00D11EC8"/>
    <w:rsid w:val="00D22549"/>
    <w:rsid w:val="00D64696"/>
    <w:rsid w:val="00D93D1B"/>
    <w:rsid w:val="00D95ACB"/>
    <w:rsid w:val="00DE4E1B"/>
    <w:rsid w:val="00E346D9"/>
    <w:rsid w:val="00EC091D"/>
    <w:rsid w:val="00EE0FA7"/>
    <w:rsid w:val="00EE18E6"/>
    <w:rsid w:val="00EE7917"/>
    <w:rsid w:val="00F24E71"/>
    <w:rsid w:val="00FD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0DB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6460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0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0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460D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64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E0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568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Знак"/>
    <w:basedOn w:val="a0"/>
    <w:link w:val="a8"/>
    <w:semiHidden/>
    <w:locked/>
    <w:rsid w:val="00C5683E"/>
    <w:rPr>
      <w:rFonts w:ascii="Calibri" w:eastAsia="Calibri" w:hAnsi="Calibri"/>
      <w:sz w:val="28"/>
      <w:szCs w:val="28"/>
      <w:shd w:val="clear" w:color="auto" w:fill="FFFFFF"/>
      <w:lang w:eastAsia="ru-RU"/>
    </w:rPr>
  </w:style>
  <w:style w:type="paragraph" w:styleId="a8">
    <w:name w:val="Body Text"/>
    <w:basedOn w:val="a"/>
    <w:link w:val="a7"/>
    <w:semiHidden/>
    <w:rsid w:val="00C5683E"/>
    <w:pPr>
      <w:widowControl w:val="0"/>
      <w:shd w:val="clear" w:color="auto" w:fill="FFFFFF"/>
      <w:spacing w:after="0" w:line="347" w:lineRule="exact"/>
      <w:jc w:val="both"/>
    </w:pPr>
    <w:rPr>
      <w:rFonts w:ascii="Calibri" w:eastAsia="Calibri" w:hAnsi="Calibri"/>
      <w:sz w:val="28"/>
      <w:szCs w:val="28"/>
      <w:lang w:eastAsia="ru-RU"/>
    </w:rPr>
  </w:style>
  <w:style w:type="character" w:customStyle="1" w:styleId="11">
    <w:name w:val="Основной текст Знак1"/>
    <w:basedOn w:val="a0"/>
    <w:uiPriority w:val="99"/>
    <w:semiHidden/>
    <w:rsid w:val="00C5683E"/>
  </w:style>
  <w:style w:type="character" w:styleId="a9">
    <w:name w:val="Hyperlink"/>
    <w:basedOn w:val="a0"/>
    <w:uiPriority w:val="99"/>
    <w:semiHidden/>
    <w:unhideWhenUsed/>
    <w:rsid w:val="001E6D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0DB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6460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0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0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460D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64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E0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568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Знак"/>
    <w:basedOn w:val="a0"/>
    <w:link w:val="a8"/>
    <w:semiHidden/>
    <w:locked/>
    <w:rsid w:val="00C5683E"/>
    <w:rPr>
      <w:rFonts w:ascii="Calibri" w:eastAsia="Calibri" w:hAnsi="Calibri"/>
      <w:sz w:val="28"/>
      <w:szCs w:val="28"/>
      <w:shd w:val="clear" w:color="auto" w:fill="FFFFFF"/>
      <w:lang w:eastAsia="ru-RU"/>
    </w:rPr>
  </w:style>
  <w:style w:type="paragraph" w:styleId="a8">
    <w:name w:val="Body Text"/>
    <w:basedOn w:val="a"/>
    <w:link w:val="a7"/>
    <w:semiHidden/>
    <w:rsid w:val="00C5683E"/>
    <w:pPr>
      <w:widowControl w:val="0"/>
      <w:shd w:val="clear" w:color="auto" w:fill="FFFFFF"/>
      <w:spacing w:after="0" w:line="347" w:lineRule="exact"/>
      <w:jc w:val="both"/>
    </w:pPr>
    <w:rPr>
      <w:rFonts w:ascii="Calibri" w:eastAsia="Calibri" w:hAnsi="Calibri"/>
      <w:sz w:val="28"/>
      <w:szCs w:val="28"/>
      <w:lang w:eastAsia="ru-RU"/>
    </w:rPr>
  </w:style>
  <w:style w:type="character" w:customStyle="1" w:styleId="11">
    <w:name w:val="Основной текст Знак1"/>
    <w:basedOn w:val="a0"/>
    <w:uiPriority w:val="99"/>
    <w:semiHidden/>
    <w:rsid w:val="00C5683E"/>
  </w:style>
  <w:style w:type="character" w:styleId="a9">
    <w:name w:val="Hyperlink"/>
    <w:basedOn w:val="a0"/>
    <w:uiPriority w:val="99"/>
    <w:semiHidden/>
    <w:unhideWhenUsed/>
    <w:rsid w:val="001E6D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5DE05-ECAC-46F8-AB5A-1DA8966BB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9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Тетерино</dc:creator>
  <cp:keywords/>
  <dc:description/>
  <cp:lastModifiedBy>Тетерино</cp:lastModifiedBy>
  <cp:revision>46</cp:revision>
  <cp:lastPrinted>2022-10-06T09:52:00Z</cp:lastPrinted>
  <dcterms:created xsi:type="dcterms:W3CDTF">2021-10-18T12:07:00Z</dcterms:created>
  <dcterms:modified xsi:type="dcterms:W3CDTF">2024-11-22T13:26:00Z</dcterms:modified>
</cp:coreProperties>
</file>